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18"/>
        <w:gridCol w:w="468"/>
        <w:gridCol w:w="4084"/>
        <w:gridCol w:w="6"/>
        <w:gridCol w:w="704"/>
        <w:gridCol w:w="2038"/>
        <w:gridCol w:w="7"/>
      </w:tblGrid>
      <w:tr w:rsidR="00EF076E" w:rsidRPr="00675C0D" w:rsidTr="00151F8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EF076E" w:rsidRPr="00675C0D" w:rsidRDefault="00EF076E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1586" w:type="dxa"/>
            <w:gridSpan w:val="2"/>
            <w:vAlign w:val="center"/>
          </w:tcPr>
          <w:p w:rsidR="00EF076E" w:rsidRPr="00675C0D" w:rsidRDefault="00EF076E" w:rsidP="00EF076E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 xml:space="preserve">  中文名稱       </w:t>
            </w:r>
          </w:p>
        </w:tc>
        <w:tc>
          <w:tcPr>
            <w:tcW w:w="6832" w:type="dxa"/>
            <w:gridSpan w:val="4"/>
            <w:vAlign w:val="center"/>
          </w:tcPr>
          <w:p w:rsidR="00EF076E" w:rsidRPr="00675C0D" w:rsidRDefault="00EF076E" w:rsidP="003219BE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 w:rsidRPr="00675C0D">
              <w:rPr>
                <w:rFonts w:ascii="標楷體" w:eastAsia="標楷體" w:hAnsi="標楷體" w:hint="eastAsia"/>
              </w:rPr>
              <w:t>手工皂實作</w:t>
            </w:r>
            <w:proofErr w:type="gramEnd"/>
          </w:p>
        </w:tc>
      </w:tr>
      <w:tr w:rsidR="008A078A" w:rsidRPr="00675C0D" w:rsidTr="00151F8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675C0D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586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675C0D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6832" w:type="dxa"/>
            <w:gridSpan w:val="4"/>
            <w:tcBorders>
              <w:left w:val="single" w:sz="4" w:space="0" w:color="auto"/>
            </w:tcBorders>
            <w:vAlign w:val="center"/>
          </w:tcPr>
          <w:p w:rsidR="008A078A" w:rsidRPr="00675C0D" w:rsidRDefault="008A078A" w:rsidP="00C21672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 xml:space="preserve"> </w:t>
            </w:r>
            <w:r w:rsidRPr="00675C0D">
              <w:rPr>
                <w:rFonts w:ascii="標楷體" w:eastAsia="標楷體" w:hAnsi="標楷體"/>
              </w:rPr>
              <w:sym w:font="Wingdings 2" w:char="F0A3"/>
            </w:r>
            <w:r w:rsidRPr="00675C0D">
              <w:rPr>
                <w:rFonts w:ascii="標楷體" w:eastAsia="標楷體" w:hAnsi="標楷體"/>
              </w:rPr>
              <w:t xml:space="preserve">必修      </w:t>
            </w:r>
            <w:r w:rsidR="00C21672" w:rsidRPr="00675C0D">
              <w:rPr>
                <w:rFonts w:ascii="標楷體" w:eastAsia="標楷體" w:hAnsi="標楷體" w:hint="eastAsia"/>
              </w:rPr>
              <w:t>■</w:t>
            </w:r>
            <w:r w:rsidRPr="00675C0D">
              <w:rPr>
                <w:rFonts w:ascii="標楷體" w:eastAsia="標楷體" w:hAnsi="標楷體"/>
              </w:rPr>
              <w:t>選修</w:t>
            </w:r>
          </w:p>
        </w:tc>
      </w:tr>
      <w:tr w:rsidR="008A078A" w:rsidRPr="00675C0D" w:rsidTr="00151F89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675C0D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18" w:type="dxa"/>
            <w:gridSpan w:val="6"/>
            <w:vAlign w:val="center"/>
          </w:tcPr>
          <w:p w:rsidR="008A078A" w:rsidRPr="00675C0D" w:rsidRDefault="008A078A" w:rsidP="00C4171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sym w:font="Wingdings 2" w:char="F0A3"/>
            </w:r>
            <w:r w:rsidRPr="00675C0D">
              <w:rPr>
                <w:rFonts w:ascii="標楷體" w:eastAsia="標楷體" w:hAnsi="標楷體"/>
              </w:rPr>
              <w:t xml:space="preserve">一般科目  </w:t>
            </w:r>
            <w:r w:rsidRPr="00675C0D">
              <w:rPr>
                <w:rFonts w:ascii="標楷體" w:eastAsia="標楷體" w:hAnsi="標楷體"/>
              </w:rPr>
              <w:sym w:font="Wingdings 2" w:char="F0A3"/>
            </w:r>
            <w:r w:rsidRPr="00675C0D">
              <w:rPr>
                <w:rFonts w:ascii="標楷體" w:eastAsia="標楷體" w:hAnsi="標楷體"/>
              </w:rPr>
              <w:t xml:space="preserve">專業科目  </w:t>
            </w:r>
            <w:r w:rsidR="00C21672" w:rsidRPr="00675C0D">
              <w:rPr>
                <w:rFonts w:ascii="標楷體" w:eastAsia="標楷體" w:hAnsi="標楷體" w:hint="eastAsia"/>
              </w:rPr>
              <w:t>■</w:t>
            </w:r>
            <w:r w:rsidRPr="00675C0D">
              <w:rPr>
                <w:rFonts w:ascii="標楷體" w:eastAsia="標楷體" w:hAnsi="標楷體"/>
              </w:rPr>
              <w:t>實習科目</w:t>
            </w:r>
          </w:p>
        </w:tc>
      </w:tr>
      <w:tr w:rsidR="008A078A" w:rsidRPr="00675C0D" w:rsidTr="00151F89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675C0D" w:rsidRDefault="008A078A" w:rsidP="003219BE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科目來源</w:t>
            </w:r>
          </w:p>
        </w:tc>
        <w:tc>
          <w:tcPr>
            <w:tcW w:w="8418" w:type="dxa"/>
            <w:gridSpan w:val="6"/>
            <w:vAlign w:val="center"/>
          </w:tcPr>
          <w:p w:rsidR="008A078A" w:rsidRPr="00675C0D" w:rsidRDefault="008A078A" w:rsidP="00C4171B">
            <w:pPr>
              <w:adjustRightInd w:val="0"/>
              <w:snapToGrid w:val="0"/>
              <w:rPr>
                <w:rFonts w:ascii="標楷體" w:eastAsia="標楷體" w:hAnsi="標楷體"/>
                <w:u w:val="single"/>
              </w:rPr>
            </w:pPr>
            <w:r w:rsidRPr="00675C0D">
              <w:rPr>
                <w:rFonts w:ascii="標楷體" w:eastAsia="標楷體" w:hAnsi="標楷體"/>
              </w:rPr>
              <w:t xml:space="preserve">學校自行規劃科目  </w:t>
            </w:r>
          </w:p>
        </w:tc>
      </w:tr>
      <w:tr w:rsidR="008A078A" w:rsidRPr="00675C0D" w:rsidTr="00151F8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675C0D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課綱</w:t>
            </w:r>
          </w:p>
          <w:p w:rsidR="008A078A" w:rsidRPr="00675C0D" w:rsidRDefault="008A078A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118" w:type="dxa"/>
            <w:tcMar>
              <w:left w:w="57" w:type="dxa"/>
              <w:right w:w="0" w:type="dxa"/>
            </w:tcMar>
            <w:vAlign w:val="center"/>
          </w:tcPr>
          <w:p w:rsidR="008A078A" w:rsidRPr="00675C0D" w:rsidRDefault="008A078A" w:rsidP="003219BE">
            <w:pPr>
              <w:snapToGrid w:val="0"/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75C0D">
              <w:rPr>
                <w:rFonts w:ascii="標楷體" w:eastAsia="標楷體" w:hAnsi="標楷體"/>
                <w:sz w:val="20"/>
                <w:szCs w:val="20"/>
              </w:rPr>
              <w:t>A自主行動</w:t>
            </w:r>
          </w:p>
        </w:tc>
        <w:tc>
          <w:tcPr>
            <w:tcW w:w="7307" w:type="dxa"/>
            <w:gridSpan w:val="6"/>
            <w:vAlign w:val="center"/>
          </w:tcPr>
          <w:p w:rsidR="008A078A" w:rsidRPr="00675C0D" w:rsidRDefault="008A078A" w:rsidP="00C2167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75C0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675C0D">
              <w:rPr>
                <w:rFonts w:ascii="標楷體" w:eastAsia="標楷體" w:hAnsi="標楷體"/>
                <w:sz w:val="20"/>
                <w:szCs w:val="20"/>
              </w:rPr>
              <w:t xml:space="preserve">A1.身心素質與自我精進 </w:t>
            </w:r>
            <w:r w:rsidRPr="00675C0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675C0D">
              <w:rPr>
                <w:rFonts w:ascii="標楷體" w:eastAsia="標楷體" w:hAnsi="標楷體"/>
                <w:sz w:val="20"/>
                <w:szCs w:val="20"/>
              </w:rPr>
              <w:t>A2.系統思考與問題解決</w:t>
            </w:r>
            <w:r w:rsidR="00C21672" w:rsidRPr="00675C0D">
              <w:rPr>
                <w:rFonts w:ascii="標楷體" w:eastAsia="標楷體" w:hAnsi="標楷體" w:hint="eastAsia"/>
              </w:rPr>
              <w:t>■</w:t>
            </w:r>
            <w:r w:rsidRPr="00675C0D">
              <w:rPr>
                <w:rFonts w:ascii="標楷體" w:eastAsia="標楷體" w:hAnsi="標楷體"/>
                <w:sz w:val="20"/>
                <w:szCs w:val="20"/>
              </w:rPr>
              <w:t>A3.規劃執行與創新應變</w:t>
            </w:r>
          </w:p>
        </w:tc>
      </w:tr>
      <w:tr w:rsidR="008A078A" w:rsidRPr="00675C0D" w:rsidTr="00151F8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675C0D" w:rsidRDefault="008A078A" w:rsidP="003219BE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18" w:type="dxa"/>
            <w:tcMar>
              <w:left w:w="57" w:type="dxa"/>
              <w:right w:w="0" w:type="dxa"/>
            </w:tcMar>
            <w:vAlign w:val="center"/>
          </w:tcPr>
          <w:p w:rsidR="008A078A" w:rsidRPr="00675C0D" w:rsidRDefault="008A078A" w:rsidP="003219B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75C0D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7307" w:type="dxa"/>
            <w:gridSpan w:val="6"/>
            <w:vAlign w:val="center"/>
          </w:tcPr>
          <w:p w:rsidR="008A078A" w:rsidRPr="00675C0D" w:rsidRDefault="00675C0D" w:rsidP="00C21672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75C0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="008A078A" w:rsidRPr="00675C0D">
              <w:rPr>
                <w:rFonts w:ascii="標楷體" w:eastAsia="標楷體" w:hAnsi="標楷體"/>
                <w:sz w:val="20"/>
                <w:szCs w:val="20"/>
              </w:rPr>
              <w:t xml:space="preserve">B1.符號運用與溝通表達 </w:t>
            </w:r>
            <w:r w:rsidR="008A078A" w:rsidRPr="00675C0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="008A078A" w:rsidRPr="00675C0D">
              <w:rPr>
                <w:rFonts w:ascii="標楷體" w:eastAsia="標楷體" w:hAnsi="標楷體"/>
                <w:sz w:val="20"/>
                <w:szCs w:val="20"/>
              </w:rPr>
              <w:t xml:space="preserve">B2.科技資訊與媒體素養 </w:t>
            </w:r>
            <w:r w:rsidR="00C21672" w:rsidRPr="00675C0D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675C0D">
              <w:rPr>
                <w:rFonts w:ascii="標楷體" w:eastAsia="標楷體" w:hAnsi="標楷體"/>
                <w:sz w:val="20"/>
                <w:szCs w:val="20"/>
              </w:rPr>
              <w:t>B3.藝術涵養與美感素養</w:t>
            </w:r>
          </w:p>
        </w:tc>
      </w:tr>
      <w:tr w:rsidR="008A078A" w:rsidRPr="00675C0D" w:rsidTr="00151F8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675C0D" w:rsidRDefault="008A078A" w:rsidP="003219BE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18" w:type="dxa"/>
            <w:tcMar>
              <w:left w:w="57" w:type="dxa"/>
              <w:right w:w="0" w:type="dxa"/>
            </w:tcMar>
            <w:vAlign w:val="center"/>
          </w:tcPr>
          <w:p w:rsidR="008A078A" w:rsidRPr="00675C0D" w:rsidRDefault="008A078A" w:rsidP="003219BE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75C0D">
              <w:rPr>
                <w:rFonts w:ascii="標楷體" w:eastAsia="標楷體" w:hAnsi="標楷體"/>
                <w:sz w:val="20"/>
                <w:szCs w:val="20"/>
              </w:rPr>
              <w:t>C社會參與</w:t>
            </w:r>
          </w:p>
        </w:tc>
        <w:tc>
          <w:tcPr>
            <w:tcW w:w="7307" w:type="dxa"/>
            <w:gridSpan w:val="6"/>
            <w:vAlign w:val="center"/>
          </w:tcPr>
          <w:p w:rsidR="008A078A" w:rsidRPr="00675C0D" w:rsidRDefault="008A078A" w:rsidP="003219B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675C0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675C0D">
              <w:rPr>
                <w:rFonts w:ascii="標楷體" w:eastAsia="標楷體" w:hAnsi="標楷體"/>
                <w:sz w:val="20"/>
                <w:szCs w:val="20"/>
              </w:rPr>
              <w:t>C1.道德實踐與公民意識</w:t>
            </w:r>
            <w:r w:rsidR="00C21672" w:rsidRPr="00675C0D">
              <w:rPr>
                <w:rFonts w:ascii="標楷體" w:eastAsia="標楷體" w:hAnsi="標楷體" w:hint="eastAsia"/>
              </w:rPr>
              <w:t>■</w:t>
            </w:r>
            <w:r w:rsidRPr="00675C0D">
              <w:rPr>
                <w:rFonts w:ascii="標楷體" w:eastAsia="標楷體" w:hAnsi="標楷體"/>
                <w:sz w:val="20"/>
                <w:szCs w:val="20"/>
              </w:rPr>
              <w:t xml:space="preserve">C2.人際關係與團隊合作 </w:t>
            </w:r>
            <w:r w:rsidRPr="00675C0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675C0D">
              <w:rPr>
                <w:rFonts w:ascii="標楷體" w:eastAsia="標楷體" w:hAnsi="標楷體"/>
                <w:sz w:val="20"/>
                <w:szCs w:val="20"/>
              </w:rPr>
              <w:t>C3.多元文化與國際理解</w:t>
            </w:r>
          </w:p>
        </w:tc>
      </w:tr>
      <w:tr w:rsidR="008A078A" w:rsidRPr="00675C0D" w:rsidTr="00151F8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675C0D" w:rsidRDefault="008A078A" w:rsidP="003219BE">
            <w:pPr>
              <w:snapToGrid w:val="0"/>
              <w:jc w:val="center"/>
              <w:rPr>
                <w:rFonts w:ascii="標楷體" w:eastAsia="標楷體" w:hAnsi="標楷體"/>
                <w:strike/>
                <w:sz w:val="20"/>
                <w:szCs w:val="20"/>
              </w:rPr>
            </w:pPr>
            <w:r w:rsidRPr="00675C0D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8425" w:type="dxa"/>
            <w:gridSpan w:val="7"/>
            <w:tcMar>
              <w:left w:w="57" w:type="dxa"/>
              <w:right w:w="0" w:type="dxa"/>
            </w:tcMar>
            <w:vAlign w:val="center"/>
          </w:tcPr>
          <w:p w:rsidR="008A078A" w:rsidRPr="00675C0D" w:rsidRDefault="00C21672" w:rsidP="00D268EC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適應、行動、健康、負責、自主</w:t>
            </w:r>
          </w:p>
        </w:tc>
      </w:tr>
      <w:tr w:rsidR="00390F56" w:rsidRPr="00675C0D" w:rsidTr="00151F8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675C0D" w:rsidRDefault="00390F56" w:rsidP="00D268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675C0D" w:rsidRDefault="00EF076E" w:rsidP="003219B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居家生活科</w:t>
            </w:r>
          </w:p>
        </w:tc>
      </w:tr>
      <w:tr w:rsidR="00390F56" w:rsidRPr="00675C0D" w:rsidTr="00151F89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675C0D" w:rsidRDefault="00390F56" w:rsidP="003219BE">
            <w:pPr>
              <w:snapToGrid w:val="0"/>
              <w:jc w:val="center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/>
                <w:color w:val="000000" w:themeColor="text1"/>
              </w:rPr>
              <w:t>學分數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675C0D" w:rsidRDefault="00EF076E" w:rsidP="003219BE">
            <w:pPr>
              <w:snapToGrid w:val="0"/>
              <w:jc w:val="center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4</w:t>
            </w:r>
            <w:r w:rsidRPr="00675C0D">
              <w:rPr>
                <w:rFonts w:ascii="標楷體" w:eastAsia="標楷體" w:hAnsi="標楷體" w:cs="BiauKai"/>
                <w:color w:val="000000" w:themeColor="text1"/>
              </w:rPr>
              <w:t>/</w:t>
            </w: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4</w:t>
            </w:r>
          </w:p>
        </w:tc>
      </w:tr>
      <w:tr w:rsidR="00390F56" w:rsidRPr="00675C0D" w:rsidTr="00151F89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675C0D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/>
                <w:color w:val="000000" w:themeColor="text1"/>
              </w:rPr>
              <w:t>開課</w:t>
            </w:r>
          </w:p>
          <w:p w:rsidR="00390F56" w:rsidRPr="00675C0D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/>
                <w:color w:val="000000" w:themeColor="text1"/>
              </w:rPr>
              <w:t>年級/學期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675C0D" w:rsidRDefault="00EF076E" w:rsidP="003219BE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/>
                <w:color w:val="000000" w:themeColor="text1"/>
              </w:rPr>
              <w:t>第</w:t>
            </w: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三</w:t>
            </w:r>
            <w:r w:rsidR="00390F56" w:rsidRPr="00675C0D">
              <w:rPr>
                <w:rFonts w:ascii="標楷體" w:eastAsia="標楷體" w:hAnsi="標楷體" w:cs="BiauKai"/>
                <w:color w:val="000000" w:themeColor="text1"/>
              </w:rPr>
              <w:t>學年</w:t>
            </w:r>
          </w:p>
          <w:p w:rsidR="00390F56" w:rsidRPr="00675C0D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/>
                <w:color w:val="000000" w:themeColor="text1"/>
              </w:rPr>
              <w:t>第一、二學期</w:t>
            </w:r>
          </w:p>
        </w:tc>
      </w:tr>
      <w:tr w:rsidR="008A078A" w:rsidRPr="00675C0D" w:rsidTr="00151F89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675C0D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/>
                <w:color w:val="000000" w:themeColor="text1"/>
              </w:rPr>
              <w:t>建議先修</w:t>
            </w:r>
          </w:p>
          <w:p w:rsidR="008A078A" w:rsidRPr="00675C0D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/>
                <w:color w:val="000000" w:themeColor="text1"/>
              </w:rPr>
              <w:t>科目</w:t>
            </w:r>
          </w:p>
        </w:tc>
        <w:tc>
          <w:tcPr>
            <w:tcW w:w="8418" w:type="dxa"/>
            <w:gridSpan w:val="6"/>
          </w:tcPr>
          <w:p w:rsidR="005C537A" w:rsidRPr="00675C0D" w:rsidRDefault="00C21672" w:rsidP="004078FA">
            <w:pPr>
              <w:snapToGrid w:val="0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組裝技能實作</w:t>
            </w:r>
          </w:p>
        </w:tc>
      </w:tr>
      <w:tr w:rsidR="008A078A" w:rsidRPr="00675C0D" w:rsidTr="00151F8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675C0D" w:rsidRDefault="008A078A" w:rsidP="003219BE">
            <w:pPr>
              <w:snapToGrid w:val="0"/>
              <w:jc w:val="center"/>
              <w:rPr>
                <w:rFonts w:ascii="標楷體" w:eastAsia="標楷體" w:hAnsi="標楷體" w:cs="BiauKai"/>
                <w:strike/>
                <w:color w:val="000000" w:themeColor="text1"/>
              </w:rPr>
            </w:pPr>
            <w:r w:rsidRPr="00675C0D">
              <w:rPr>
                <w:rFonts w:ascii="標楷體" w:eastAsia="標楷體" w:hAnsi="標楷體" w:cs="BiauKai"/>
                <w:color w:val="000000" w:themeColor="text1"/>
              </w:rPr>
              <w:t>教學目標</w:t>
            </w:r>
          </w:p>
        </w:tc>
        <w:tc>
          <w:tcPr>
            <w:tcW w:w="8418" w:type="dxa"/>
            <w:gridSpan w:val="6"/>
          </w:tcPr>
          <w:p w:rsidR="00151F89" w:rsidRPr="00675C0D" w:rsidRDefault="006A218A" w:rsidP="006A218A">
            <w:pPr>
              <w:snapToGrid w:val="0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（一）</w:t>
            </w:r>
            <w:r w:rsidR="00072D56" w:rsidRPr="00675C0D">
              <w:rPr>
                <w:rFonts w:ascii="標楷體" w:eastAsia="標楷體" w:hAnsi="標楷體" w:cs="BiauKai" w:hint="eastAsia"/>
                <w:color w:val="000000" w:themeColor="text1"/>
              </w:rPr>
              <w:t>培養</w:t>
            </w:r>
            <w:r w:rsidR="00244524" w:rsidRPr="00675C0D">
              <w:rPr>
                <w:rFonts w:ascii="標楷體" w:eastAsia="標楷體" w:hAnsi="標楷體" w:cs="BiauKai" w:hint="eastAsia"/>
                <w:color w:val="000000" w:themeColor="text1"/>
              </w:rPr>
              <w:t>學生</w:t>
            </w:r>
            <w:r w:rsidR="00072D56" w:rsidRPr="00675C0D">
              <w:rPr>
                <w:rFonts w:ascii="標楷體" w:eastAsia="標楷體" w:hAnsi="標楷體" w:cs="BiauKai" w:hint="eastAsia"/>
                <w:color w:val="000000" w:themeColor="text1"/>
              </w:rPr>
              <w:t>良好工作態度</w:t>
            </w:r>
            <w:r w:rsidR="00FF5651" w:rsidRPr="00675C0D">
              <w:rPr>
                <w:rFonts w:ascii="標楷體" w:eastAsia="標楷體" w:hAnsi="標楷體" w:cs="BiauKai" w:hint="eastAsia"/>
                <w:color w:val="000000" w:themeColor="text1"/>
              </w:rPr>
              <w:t>。</w:t>
            </w:r>
          </w:p>
          <w:p w:rsidR="006A218A" w:rsidRPr="00675C0D" w:rsidRDefault="006A218A" w:rsidP="006A218A">
            <w:pPr>
              <w:snapToGrid w:val="0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（二）</w:t>
            </w:r>
            <w:r w:rsidR="00244524" w:rsidRPr="00675C0D">
              <w:rPr>
                <w:rFonts w:ascii="標楷體" w:eastAsia="標楷體" w:hAnsi="標楷體" w:cs="BiauKai" w:hint="eastAsia"/>
                <w:color w:val="000000" w:themeColor="text1"/>
              </w:rPr>
              <w:t>說明</w:t>
            </w:r>
            <w:r w:rsidR="00072D56" w:rsidRPr="00675C0D">
              <w:rPr>
                <w:rFonts w:ascii="標楷體" w:eastAsia="標楷體" w:hAnsi="標楷體" w:cs="BiauKai" w:hint="eastAsia"/>
                <w:color w:val="000000" w:themeColor="text1"/>
              </w:rPr>
              <w:t>工作衛生安全守則</w:t>
            </w:r>
            <w:r w:rsidR="00FF5651" w:rsidRPr="00675C0D">
              <w:rPr>
                <w:rFonts w:ascii="標楷體" w:eastAsia="標楷體" w:hAnsi="標楷體" w:cs="BiauKai" w:hint="eastAsia"/>
                <w:color w:val="000000" w:themeColor="text1"/>
              </w:rPr>
              <w:t>。</w:t>
            </w:r>
          </w:p>
          <w:p w:rsidR="00072D56" w:rsidRPr="00675C0D" w:rsidRDefault="006A218A" w:rsidP="006A218A">
            <w:pPr>
              <w:snapToGrid w:val="0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（三）</w:t>
            </w:r>
            <w:r w:rsidR="00244524" w:rsidRPr="00675C0D">
              <w:rPr>
                <w:rFonts w:ascii="標楷體" w:eastAsia="標楷體" w:hAnsi="標楷體" w:cs="BiauKai" w:hint="eastAsia"/>
                <w:color w:val="000000" w:themeColor="text1"/>
              </w:rPr>
              <w:t>介紹</w:t>
            </w:r>
            <w:proofErr w:type="gramStart"/>
            <w:r w:rsidR="00072D56" w:rsidRPr="00675C0D">
              <w:rPr>
                <w:rFonts w:ascii="標楷體" w:eastAsia="標楷體" w:hAnsi="標楷體" w:cs="BiauKai" w:hint="eastAsia"/>
                <w:color w:val="000000" w:themeColor="text1"/>
              </w:rPr>
              <w:t>手工皂的種類</w:t>
            </w:r>
            <w:proofErr w:type="gramEnd"/>
            <w:r w:rsidR="00072D56" w:rsidRPr="00675C0D">
              <w:rPr>
                <w:rFonts w:ascii="標楷體" w:eastAsia="標楷體" w:hAnsi="標楷體" w:cs="BiauKai" w:hint="eastAsia"/>
                <w:color w:val="000000" w:themeColor="text1"/>
              </w:rPr>
              <w:t>，材料，製作流程</w:t>
            </w:r>
            <w:r w:rsidR="00FF5651" w:rsidRPr="00675C0D">
              <w:rPr>
                <w:rFonts w:ascii="標楷體" w:eastAsia="標楷體" w:hAnsi="標楷體" w:cs="BiauKai" w:hint="eastAsia"/>
                <w:color w:val="000000" w:themeColor="text1"/>
              </w:rPr>
              <w:t>。</w:t>
            </w:r>
          </w:p>
          <w:p w:rsidR="00072D56" w:rsidRPr="00675C0D" w:rsidRDefault="006A218A" w:rsidP="006A218A">
            <w:pPr>
              <w:snapToGrid w:val="0"/>
              <w:rPr>
                <w:rFonts w:ascii="標楷體" w:eastAsia="標楷體" w:hAnsi="標楷體" w:cs="BiauKai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（四）</w:t>
            </w:r>
            <w:r w:rsidR="00711244" w:rsidRPr="00675C0D">
              <w:rPr>
                <w:rFonts w:ascii="標楷體" w:eastAsia="標楷體" w:hAnsi="標楷體" w:cs="BiauKai" w:hint="eastAsia"/>
                <w:color w:val="000000" w:themeColor="text1"/>
              </w:rPr>
              <w:t>訓練</w:t>
            </w:r>
            <w:r w:rsidR="00072D56" w:rsidRPr="00675C0D">
              <w:rPr>
                <w:rFonts w:ascii="標楷體" w:eastAsia="標楷體" w:hAnsi="標楷體" w:cs="BiauKai" w:hint="eastAsia"/>
                <w:color w:val="000000" w:themeColor="text1"/>
              </w:rPr>
              <w:t>手工</w:t>
            </w:r>
            <w:proofErr w:type="gramStart"/>
            <w:r w:rsidR="00072D56" w:rsidRPr="00675C0D">
              <w:rPr>
                <w:rFonts w:ascii="標楷體" w:eastAsia="標楷體" w:hAnsi="標楷體" w:cs="BiauKai" w:hint="eastAsia"/>
                <w:color w:val="000000" w:themeColor="text1"/>
              </w:rPr>
              <w:t>皂</w:t>
            </w:r>
            <w:proofErr w:type="gramEnd"/>
            <w:r w:rsidR="00711244" w:rsidRPr="00675C0D">
              <w:rPr>
                <w:rFonts w:ascii="標楷體" w:eastAsia="標楷體" w:hAnsi="標楷體" w:cs="BiauKai" w:hint="eastAsia"/>
                <w:color w:val="000000" w:themeColor="text1"/>
              </w:rPr>
              <w:t>製作能力</w:t>
            </w:r>
            <w:r w:rsidR="00072D56" w:rsidRPr="00675C0D">
              <w:rPr>
                <w:rFonts w:ascii="標楷體" w:eastAsia="標楷體" w:hAnsi="標楷體" w:cs="BiauKai" w:hint="eastAsia"/>
                <w:color w:val="000000" w:themeColor="text1"/>
              </w:rPr>
              <w:t>和包裝</w:t>
            </w:r>
            <w:r w:rsidR="00711244" w:rsidRPr="00675C0D">
              <w:rPr>
                <w:rFonts w:ascii="標楷體" w:eastAsia="標楷體" w:hAnsi="標楷體" w:cs="BiauKai" w:hint="eastAsia"/>
                <w:color w:val="000000" w:themeColor="text1"/>
              </w:rPr>
              <w:t>技巧</w:t>
            </w:r>
            <w:r w:rsidR="00FF5651" w:rsidRPr="00675C0D">
              <w:rPr>
                <w:rFonts w:ascii="標楷體" w:eastAsia="標楷體" w:hAnsi="標楷體" w:cs="BiauKai" w:hint="eastAsia"/>
                <w:color w:val="000000" w:themeColor="text1"/>
              </w:rPr>
              <w:t>。</w:t>
            </w:r>
          </w:p>
        </w:tc>
      </w:tr>
      <w:tr w:rsidR="003C10FD" w:rsidRPr="00675C0D" w:rsidTr="00151F8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675C0D" w:rsidRDefault="003C10FD" w:rsidP="003C10FD">
            <w:pPr>
              <w:snapToGrid w:val="0"/>
              <w:jc w:val="center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融入議題</w:t>
            </w:r>
          </w:p>
        </w:tc>
        <w:tc>
          <w:tcPr>
            <w:tcW w:w="8418" w:type="dxa"/>
            <w:gridSpan w:val="6"/>
            <w:vAlign w:val="center"/>
          </w:tcPr>
          <w:p w:rsidR="003C10FD" w:rsidRPr="00675C0D" w:rsidRDefault="00EF076E" w:rsidP="003C10FD">
            <w:pPr>
              <w:spacing w:line="276" w:lineRule="auto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□</w:t>
            </w:r>
            <w:r w:rsidR="003C10FD" w:rsidRPr="00675C0D">
              <w:rPr>
                <w:rFonts w:ascii="標楷體" w:eastAsia="標楷體" w:hAnsi="標楷體" w:cs="BiauKai"/>
                <w:color w:val="000000" w:themeColor="text1"/>
              </w:rPr>
              <w:t>家庭教育</w:t>
            </w:r>
            <w:r w:rsidR="003C10FD"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 </w:t>
            </w:r>
            <w:r w:rsidR="001822BC" w:rsidRPr="00675C0D">
              <w:rPr>
                <w:rFonts w:ascii="標楷體" w:eastAsia="標楷體" w:hAnsi="標楷體" w:cs="BiauKai" w:hint="eastAsia"/>
                <w:color w:val="000000" w:themeColor="text1"/>
              </w:rPr>
              <w:t>□</w:t>
            </w:r>
            <w:r w:rsidR="003C10FD" w:rsidRPr="00675C0D">
              <w:rPr>
                <w:rFonts w:ascii="標楷體" w:eastAsia="標楷體" w:hAnsi="標楷體" w:cs="BiauKai"/>
                <w:color w:val="000000" w:themeColor="text1"/>
              </w:rPr>
              <w:t>生命教育</w:t>
            </w:r>
            <w:r w:rsidR="003C10FD"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 □</w:t>
            </w:r>
            <w:r w:rsidR="003C10FD" w:rsidRPr="00675C0D">
              <w:rPr>
                <w:rFonts w:ascii="標楷體" w:eastAsia="標楷體" w:hAnsi="標楷體" w:cs="BiauKai"/>
                <w:color w:val="000000" w:themeColor="text1"/>
              </w:rPr>
              <w:t xml:space="preserve">品德教育 </w:t>
            </w:r>
            <w:r w:rsidR="003C10FD"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 □</w:t>
            </w:r>
            <w:r w:rsidR="003C10FD" w:rsidRPr="00675C0D">
              <w:rPr>
                <w:rFonts w:ascii="標楷體" w:eastAsia="標楷體" w:hAnsi="標楷體" w:cs="BiauKai"/>
                <w:color w:val="000000" w:themeColor="text1"/>
              </w:rPr>
              <w:t>人權教育</w:t>
            </w:r>
            <w:r w:rsidR="003C10FD"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 □</w:t>
            </w:r>
            <w:r w:rsidR="003C10FD" w:rsidRPr="00675C0D">
              <w:rPr>
                <w:rFonts w:ascii="標楷體" w:eastAsia="標楷體" w:hAnsi="標楷體" w:cs="BiauKai"/>
                <w:color w:val="000000" w:themeColor="text1"/>
              </w:rPr>
              <w:t xml:space="preserve">性別平等教育 </w:t>
            </w:r>
          </w:p>
          <w:p w:rsidR="003C10FD" w:rsidRPr="00A04B4E" w:rsidRDefault="003C10FD" w:rsidP="003C10FD">
            <w:pPr>
              <w:spacing w:line="276" w:lineRule="auto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□</w:t>
            </w:r>
            <w:r w:rsidRPr="00675C0D">
              <w:rPr>
                <w:rFonts w:ascii="標楷體" w:eastAsia="標楷體" w:hAnsi="標楷體" w:cs="BiauKai"/>
                <w:color w:val="000000" w:themeColor="text1"/>
              </w:rPr>
              <w:t xml:space="preserve">法治教育 </w:t>
            </w: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</w:t>
            </w:r>
            <w:r w:rsidR="00C21672" w:rsidRPr="00675C0D">
              <w:rPr>
                <w:rFonts w:ascii="標楷體" w:eastAsia="標楷體" w:hAnsi="標楷體" w:cs="BiauKai" w:hint="eastAsia"/>
                <w:color w:val="000000" w:themeColor="text1"/>
              </w:rPr>
              <w:t>■</w:t>
            </w:r>
            <w:r w:rsidRPr="00675C0D">
              <w:rPr>
                <w:rFonts w:ascii="標楷體" w:eastAsia="標楷體" w:hAnsi="標楷體" w:cs="BiauKai"/>
                <w:color w:val="000000" w:themeColor="text1"/>
              </w:rPr>
              <w:t xml:space="preserve">環境教育 </w:t>
            </w: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□</w:t>
            </w:r>
            <w:r w:rsidRPr="00675C0D">
              <w:rPr>
                <w:rFonts w:ascii="標楷體" w:eastAsia="標楷體" w:hAnsi="標楷體" w:cs="BiauKai"/>
                <w:color w:val="000000" w:themeColor="text1"/>
              </w:rPr>
              <w:t>海洋教育</w:t>
            </w: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  </w:t>
            </w:r>
            <w:r w:rsidR="00A04B4E" w:rsidRPr="00675C0D">
              <w:rPr>
                <w:rFonts w:ascii="標楷體" w:eastAsia="標楷體" w:hAnsi="標楷體" w:cs="BiauKai" w:hint="eastAsia"/>
                <w:color w:val="000000" w:themeColor="text1"/>
              </w:rPr>
              <w:t>□</w:t>
            </w:r>
            <w:r w:rsidR="00A04B4E" w:rsidRPr="00675C0D">
              <w:rPr>
                <w:rFonts w:ascii="標楷體" w:eastAsia="標楷體" w:hAnsi="標楷體" w:cs="BiauKai"/>
                <w:color w:val="000000" w:themeColor="text1"/>
              </w:rPr>
              <w:t>戶外教育</w:t>
            </w:r>
            <w:r w:rsidR="00A04B4E"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 □</w:t>
            </w:r>
            <w:r w:rsidR="00A04B4E" w:rsidRPr="00675C0D">
              <w:rPr>
                <w:rFonts w:ascii="標楷體" w:eastAsia="標楷體" w:hAnsi="標楷體" w:cs="BiauKai"/>
                <w:color w:val="000000" w:themeColor="text1"/>
              </w:rPr>
              <w:t>國際教育</w:t>
            </w:r>
            <w:bookmarkStart w:id="0" w:name="_GoBack"/>
            <w:bookmarkEnd w:id="0"/>
          </w:p>
          <w:p w:rsidR="003C10FD" w:rsidRPr="00675C0D" w:rsidRDefault="004F4F1E" w:rsidP="003C10FD">
            <w:pPr>
              <w:spacing w:line="276" w:lineRule="auto"/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□</w:t>
            </w:r>
            <w:r w:rsidR="003C10FD" w:rsidRPr="00675C0D">
              <w:rPr>
                <w:rFonts w:ascii="標楷體" w:eastAsia="標楷體" w:hAnsi="標楷體" w:cs="BiauKai"/>
                <w:color w:val="000000" w:themeColor="text1"/>
              </w:rPr>
              <w:t>能源教育</w:t>
            </w:r>
            <w:r w:rsidR="003C10FD"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 </w:t>
            </w:r>
            <w:r w:rsidR="001822BC" w:rsidRPr="00675C0D">
              <w:rPr>
                <w:rFonts w:ascii="標楷體" w:eastAsia="標楷體" w:hAnsi="標楷體" w:cs="BiauKai" w:hint="eastAsia"/>
                <w:color w:val="000000" w:themeColor="text1"/>
              </w:rPr>
              <w:t>■</w:t>
            </w:r>
            <w:r w:rsidR="003C10FD" w:rsidRPr="00675C0D">
              <w:rPr>
                <w:rFonts w:ascii="標楷體" w:eastAsia="標楷體" w:hAnsi="標楷體" w:cs="BiauKai"/>
                <w:color w:val="000000" w:themeColor="text1"/>
              </w:rPr>
              <w:t>安全</w:t>
            </w:r>
            <w:r w:rsidR="003C10FD"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教育  </w:t>
            </w:r>
            <w:r w:rsidR="001822BC" w:rsidRPr="00675C0D">
              <w:rPr>
                <w:rFonts w:ascii="標楷體" w:eastAsia="標楷體" w:hAnsi="標楷體" w:cs="BiauKai" w:hint="eastAsia"/>
                <w:color w:val="000000" w:themeColor="text1"/>
              </w:rPr>
              <w:t>■</w:t>
            </w:r>
            <w:r w:rsidR="003C10FD" w:rsidRPr="00675C0D">
              <w:rPr>
                <w:rFonts w:ascii="標楷體" w:eastAsia="標楷體" w:hAnsi="標楷體" w:cs="BiauKai"/>
                <w:color w:val="000000" w:themeColor="text1"/>
              </w:rPr>
              <w:t>生涯規劃</w:t>
            </w:r>
            <w:r w:rsidR="003C10FD"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  □</w:t>
            </w:r>
            <w:r w:rsidR="003C10FD" w:rsidRPr="00675C0D">
              <w:rPr>
                <w:rFonts w:ascii="標楷體" w:eastAsia="標楷體" w:hAnsi="標楷體" w:cs="BiauKai"/>
                <w:color w:val="000000" w:themeColor="text1"/>
              </w:rPr>
              <w:t>多元文化</w:t>
            </w:r>
            <w:r w:rsidR="003C10FD"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 □</w:t>
            </w:r>
            <w:r w:rsidR="003C10FD" w:rsidRPr="00675C0D">
              <w:rPr>
                <w:rFonts w:ascii="標楷體" w:eastAsia="標楷體" w:hAnsi="標楷體" w:cs="BiauKai"/>
                <w:color w:val="000000" w:themeColor="text1"/>
              </w:rPr>
              <w:t>閱讀素養</w:t>
            </w:r>
          </w:p>
          <w:p w:rsidR="003C10FD" w:rsidRPr="00675C0D" w:rsidRDefault="003C10FD" w:rsidP="003C10FD">
            <w:pPr>
              <w:rPr>
                <w:rFonts w:ascii="標楷體" w:eastAsia="標楷體" w:hAnsi="標楷體" w:cs="BiauKai"/>
                <w:color w:val="000000" w:themeColor="text1"/>
              </w:rPr>
            </w:pP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>□</w:t>
            </w:r>
            <w:r w:rsidRPr="00675C0D">
              <w:rPr>
                <w:rFonts w:ascii="標楷體" w:eastAsia="標楷體" w:hAnsi="標楷體" w:cs="BiauKai"/>
                <w:color w:val="000000" w:themeColor="text1"/>
              </w:rPr>
              <w:t>原住民族教育</w:t>
            </w:r>
            <w:r w:rsidRPr="00675C0D">
              <w:rPr>
                <w:rFonts w:ascii="標楷體" w:eastAsia="標楷體" w:hAnsi="標楷體" w:cs="BiauKai" w:hint="eastAsia"/>
                <w:color w:val="000000" w:themeColor="text1"/>
              </w:rPr>
              <w:t xml:space="preserve">  □其他                     </w:t>
            </w:r>
          </w:p>
        </w:tc>
      </w:tr>
      <w:tr w:rsidR="003C10FD" w:rsidRPr="00675C0D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3C10FD" w:rsidRPr="00675C0D" w:rsidRDefault="003C10FD" w:rsidP="003C10FD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教學內容</w:t>
            </w:r>
          </w:p>
        </w:tc>
      </w:tr>
      <w:tr w:rsidR="003C10FD" w:rsidRPr="00675C0D" w:rsidTr="001B541C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675C0D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主要單元</w:t>
            </w:r>
          </w:p>
        </w:tc>
        <w:tc>
          <w:tcPr>
            <w:tcW w:w="5670" w:type="dxa"/>
            <w:gridSpan w:val="3"/>
          </w:tcPr>
          <w:p w:rsidR="003C10FD" w:rsidRPr="00675C0D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內容細項</w:t>
            </w:r>
          </w:p>
        </w:tc>
        <w:tc>
          <w:tcPr>
            <w:tcW w:w="710" w:type="dxa"/>
            <w:gridSpan w:val="2"/>
          </w:tcPr>
          <w:p w:rsidR="001B541C" w:rsidRPr="00675C0D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分配</w:t>
            </w:r>
          </w:p>
          <w:p w:rsidR="003C10FD" w:rsidRPr="00675C0D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2038" w:type="dxa"/>
          </w:tcPr>
          <w:p w:rsidR="009E5745" w:rsidRPr="00675C0D" w:rsidRDefault="003C10FD" w:rsidP="00F16354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備註</w:t>
            </w:r>
          </w:p>
        </w:tc>
      </w:tr>
      <w:tr w:rsidR="003C10FD" w:rsidRPr="00675C0D" w:rsidTr="00CA3D21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3C10FD" w:rsidRPr="00675C0D" w:rsidRDefault="003C10FD" w:rsidP="007405E7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(</w:t>
            </w:r>
            <w:proofErr w:type="gramStart"/>
            <w:r w:rsidRPr="00675C0D">
              <w:rPr>
                <w:rFonts w:ascii="標楷體" w:eastAsia="標楷體" w:hAnsi="標楷體"/>
              </w:rPr>
              <w:t>一</w:t>
            </w:r>
            <w:proofErr w:type="gramEnd"/>
            <w:r w:rsidR="00151F89" w:rsidRPr="00675C0D">
              <w:rPr>
                <w:rFonts w:ascii="標楷體" w:eastAsia="標楷體" w:hAnsi="標楷體"/>
              </w:rPr>
              <w:t>)</w:t>
            </w:r>
            <w:r w:rsidR="007405E7" w:rsidRPr="00675C0D">
              <w:rPr>
                <w:rFonts w:ascii="標楷體" w:eastAsia="標楷體" w:hAnsi="標楷體" w:hint="eastAsia"/>
              </w:rPr>
              <w:t xml:space="preserve"> 認識手工皂</w:t>
            </w:r>
          </w:p>
        </w:tc>
        <w:tc>
          <w:tcPr>
            <w:tcW w:w="5670" w:type="dxa"/>
            <w:gridSpan w:val="3"/>
          </w:tcPr>
          <w:p w:rsidR="007405E7" w:rsidRPr="00675C0D" w:rsidRDefault="007405E7" w:rsidP="007405E7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手工皂的外觀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，顏色與味道</w:t>
            </w:r>
            <w:r w:rsidR="00D4398E" w:rsidRPr="00675C0D">
              <w:rPr>
                <w:rFonts w:ascii="標楷體" w:eastAsia="標楷體" w:hAnsi="標楷體" w:hint="eastAsia"/>
              </w:rPr>
              <w:t>，試洗手工皂</w:t>
            </w:r>
          </w:p>
          <w:p w:rsidR="005C6A7A" w:rsidRPr="00675C0D" w:rsidRDefault="007405E7" w:rsidP="005C6A7A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</w:t>
            </w:r>
            <w:proofErr w:type="gramStart"/>
            <w:r w:rsidR="00D4398E" w:rsidRPr="00675C0D">
              <w:rPr>
                <w:rFonts w:ascii="標楷體" w:eastAsia="標楷體" w:hAnsi="標楷體" w:hint="eastAsia"/>
              </w:rPr>
              <w:t>手工皂的種類</w:t>
            </w:r>
            <w:proofErr w:type="gramEnd"/>
            <w:r w:rsidR="00D4398E" w:rsidRPr="00675C0D">
              <w:rPr>
                <w:rFonts w:ascii="標楷體" w:eastAsia="標楷體" w:hAnsi="標楷體" w:hint="eastAsia"/>
              </w:rPr>
              <w:t>（MP皂基皂,CP冷製皂，ＨＰ熱製皂）</w:t>
            </w:r>
          </w:p>
          <w:p w:rsidR="007405E7" w:rsidRPr="00675C0D" w:rsidRDefault="007405E7" w:rsidP="00D4398E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</w:t>
            </w:r>
            <w:proofErr w:type="gramStart"/>
            <w:r w:rsidR="00D4398E" w:rsidRPr="00675C0D">
              <w:rPr>
                <w:rFonts w:ascii="標楷體" w:eastAsia="標楷體" w:hAnsi="標楷體" w:hint="eastAsia"/>
              </w:rPr>
              <w:t>手工皂與商業</w:t>
            </w:r>
            <w:proofErr w:type="gramEnd"/>
            <w:r w:rsidR="00D4398E" w:rsidRPr="00675C0D">
              <w:rPr>
                <w:rFonts w:ascii="標楷體" w:eastAsia="標楷體" w:hAnsi="標楷體" w:hint="eastAsia"/>
              </w:rPr>
              <w:t>肥皂之異同</w:t>
            </w:r>
          </w:p>
        </w:tc>
        <w:tc>
          <w:tcPr>
            <w:tcW w:w="710" w:type="dxa"/>
            <w:gridSpan w:val="2"/>
            <w:vAlign w:val="center"/>
          </w:tcPr>
          <w:p w:rsidR="003C10FD" w:rsidRPr="00675C0D" w:rsidRDefault="00623874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8</w:t>
            </w:r>
          </w:p>
        </w:tc>
        <w:tc>
          <w:tcPr>
            <w:tcW w:w="2038" w:type="dxa"/>
            <w:vAlign w:val="center"/>
          </w:tcPr>
          <w:p w:rsidR="003C10FD" w:rsidRPr="00675C0D" w:rsidRDefault="001B541C" w:rsidP="001B541C">
            <w:pPr>
              <w:rPr>
                <w:rFonts w:ascii="標楷體" w:eastAsia="標楷體" w:hAnsi="標楷體" w:cs="標楷體"/>
              </w:rPr>
            </w:pPr>
            <w:r w:rsidRPr="00675C0D">
              <w:rPr>
                <w:rFonts w:ascii="標楷體" w:eastAsia="標楷體" w:hAnsi="標楷體" w:cs="標楷體" w:hint="eastAsia"/>
                <w:bdr w:val="single" w:sz="4" w:space="0" w:color="auto"/>
              </w:rPr>
              <w:t>第三學年第一學期</w:t>
            </w:r>
          </w:p>
        </w:tc>
      </w:tr>
      <w:tr w:rsidR="003C10FD" w:rsidRPr="00675C0D" w:rsidTr="00CA3D21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675C0D" w:rsidRDefault="003C10FD" w:rsidP="007405E7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(二</w:t>
            </w:r>
            <w:r w:rsidR="00151F89" w:rsidRPr="00675C0D">
              <w:rPr>
                <w:rFonts w:ascii="標楷體" w:eastAsia="標楷體" w:hAnsi="標楷體"/>
              </w:rPr>
              <w:t>)</w:t>
            </w:r>
            <w:r w:rsidR="007405E7" w:rsidRPr="00675C0D">
              <w:rPr>
                <w:rFonts w:ascii="標楷體" w:eastAsia="標楷體" w:hAnsi="標楷體"/>
              </w:rPr>
              <w:t xml:space="preserve"> </w:t>
            </w:r>
            <w:proofErr w:type="gramStart"/>
            <w:r w:rsidR="007405E7" w:rsidRPr="00675C0D">
              <w:rPr>
                <w:rFonts w:ascii="標楷體" w:eastAsia="標楷體" w:hAnsi="標楷體" w:hint="eastAsia"/>
              </w:rPr>
              <w:t>手工皂</w:t>
            </w:r>
            <w:r w:rsidR="005C6A7A" w:rsidRPr="00675C0D">
              <w:rPr>
                <w:rFonts w:ascii="標楷體" w:eastAsia="標楷體" w:hAnsi="標楷體" w:hint="eastAsia"/>
              </w:rPr>
              <w:t>的製程</w:t>
            </w:r>
            <w:proofErr w:type="gramEnd"/>
            <w:r w:rsidR="005C6A7A" w:rsidRPr="00675C0D">
              <w:rPr>
                <w:rFonts w:ascii="標楷體" w:eastAsia="標楷體" w:hAnsi="標楷體" w:hint="eastAsia"/>
              </w:rPr>
              <w:t>與安全守則</w:t>
            </w:r>
          </w:p>
        </w:tc>
        <w:tc>
          <w:tcPr>
            <w:tcW w:w="5670" w:type="dxa"/>
            <w:gridSpan w:val="3"/>
          </w:tcPr>
          <w:p w:rsidR="007405E7" w:rsidRPr="00675C0D" w:rsidRDefault="007405E7" w:rsidP="007405E7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</w:t>
            </w:r>
            <w:r w:rsidR="00675C0D">
              <w:rPr>
                <w:rFonts w:ascii="標楷體" w:eastAsia="標楷體" w:hAnsi="標楷體" w:hint="eastAsia"/>
              </w:rPr>
              <w:t>.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手工皂的原料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（油、鹼、水）</w:t>
            </w:r>
          </w:p>
          <w:p w:rsidR="005C6A7A" w:rsidRPr="00675C0D" w:rsidRDefault="007405E7" w:rsidP="007405E7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</w:t>
            </w:r>
            <w:r w:rsidR="00675C0D">
              <w:rPr>
                <w:rFonts w:ascii="標楷體" w:eastAsia="標楷體" w:hAnsi="標楷體" w:hint="eastAsia"/>
              </w:rPr>
              <w:t>.</w:t>
            </w:r>
            <w:proofErr w:type="gramStart"/>
            <w:r w:rsidR="005C6A7A" w:rsidRPr="00675C0D">
              <w:rPr>
                <w:rFonts w:ascii="標楷體" w:eastAsia="標楷體" w:hAnsi="標楷體" w:hint="eastAsia"/>
              </w:rPr>
              <w:t>手工皂的製作</w:t>
            </w:r>
            <w:proofErr w:type="gramEnd"/>
            <w:r w:rsidR="005C6A7A" w:rsidRPr="00675C0D">
              <w:rPr>
                <w:rFonts w:ascii="標楷體" w:eastAsia="標楷體" w:hAnsi="標楷體" w:hint="eastAsia"/>
              </w:rPr>
              <w:t>流程（MP皂,CP皂，ＨＰ皂）</w:t>
            </w:r>
          </w:p>
          <w:p w:rsidR="003C10FD" w:rsidRPr="00675C0D" w:rsidRDefault="005C6A7A" w:rsidP="005C6A7A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</w:t>
            </w:r>
            <w:r w:rsidR="00675C0D">
              <w:rPr>
                <w:rFonts w:ascii="標楷體" w:eastAsia="標楷體" w:hAnsi="標楷體" w:hint="eastAsia"/>
              </w:rPr>
              <w:t>.</w:t>
            </w:r>
            <w:r w:rsidRPr="00675C0D">
              <w:rPr>
                <w:rFonts w:ascii="標楷體" w:eastAsia="標楷體" w:hAnsi="標楷體" w:hint="eastAsia"/>
              </w:rPr>
              <w:t>製作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手工皂的器材</w:t>
            </w:r>
            <w:proofErr w:type="gramEnd"/>
          </w:p>
          <w:p w:rsidR="005C6A7A" w:rsidRPr="00675C0D" w:rsidRDefault="00675C0D" w:rsidP="005C6A7A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5C6A7A" w:rsidRPr="00675C0D">
              <w:rPr>
                <w:rFonts w:ascii="標楷體" w:eastAsia="標楷體" w:hAnsi="標楷體" w:hint="eastAsia"/>
              </w:rPr>
              <w:t>製作</w:t>
            </w:r>
            <w:proofErr w:type="gramStart"/>
            <w:r w:rsidR="005C6A7A" w:rsidRPr="00675C0D">
              <w:rPr>
                <w:rFonts w:ascii="標楷體" w:eastAsia="標楷體" w:hAnsi="標楷體" w:hint="eastAsia"/>
              </w:rPr>
              <w:t>手工皂的安全</w:t>
            </w:r>
            <w:proofErr w:type="gramEnd"/>
            <w:r w:rsidR="005C6A7A" w:rsidRPr="00675C0D">
              <w:rPr>
                <w:rFonts w:ascii="標楷體" w:eastAsia="標楷體" w:hAnsi="標楷體" w:hint="eastAsia"/>
              </w:rPr>
              <w:t>裝備（手套，護目鏡，口罩）和注意事項（熱源使用及鹼液的危險性）</w:t>
            </w:r>
          </w:p>
        </w:tc>
        <w:tc>
          <w:tcPr>
            <w:tcW w:w="710" w:type="dxa"/>
            <w:gridSpan w:val="2"/>
            <w:vAlign w:val="center"/>
          </w:tcPr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  <w:p w:rsidR="003C10FD" w:rsidRPr="00675C0D" w:rsidRDefault="00623874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8</w:t>
            </w:r>
          </w:p>
        </w:tc>
        <w:tc>
          <w:tcPr>
            <w:tcW w:w="2038" w:type="dxa"/>
          </w:tcPr>
          <w:p w:rsidR="003C10FD" w:rsidRPr="00675C0D" w:rsidRDefault="003C10FD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108"/>
          <w:jc w:val="center"/>
        </w:trPr>
        <w:tc>
          <w:tcPr>
            <w:tcW w:w="1252" w:type="dxa"/>
            <w:vAlign w:val="center"/>
          </w:tcPr>
          <w:p w:rsidR="00151F89" w:rsidRPr="00675C0D" w:rsidRDefault="00151F89" w:rsidP="00660D5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(三)</w:t>
            </w:r>
            <w:r w:rsidR="00660D59" w:rsidRPr="00675C0D">
              <w:rPr>
                <w:rFonts w:ascii="標楷體" w:eastAsia="標楷體" w:hAnsi="標楷體" w:hint="eastAsia"/>
              </w:rPr>
              <w:t>製作手工</w:t>
            </w:r>
            <w:proofErr w:type="gramStart"/>
            <w:r w:rsidR="00660D59" w:rsidRPr="00675C0D">
              <w:rPr>
                <w:rFonts w:ascii="標楷體" w:eastAsia="標楷體" w:hAnsi="標楷體" w:hint="eastAsia"/>
              </w:rPr>
              <w:t>皂</w:t>
            </w:r>
            <w:proofErr w:type="gramEnd"/>
            <w:r w:rsidR="00660D59" w:rsidRPr="00675C0D">
              <w:rPr>
                <w:rFonts w:ascii="標楷體" w:eastAsia="標楷體" w:hAnsi="標楷體" w:hint="eastAsia"/>
              </w:rPr>
              <w:t>基本技能</w:t>
            </w:r>
            <w:r w:rsidR="005C6A7A" w:rsidRPr="00675C0D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5670" w:type="dxa"/>
            <w:gridSpan w:val="3"/>
          </w:tcPr>
          <w:p w:rsidR="00660D59" w:rsidRPr="00675C0D" w:rsidRDefault="00151F89" w:rsidP="00660D5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</w:t>
            </w:r>
            <w:r w:rsidR="00660D59" w:rsidRPr="00675C0D">
              <w:rPr>
                <w:rFonts w:ascii="標楷體" w:eastAsia="標楷體" w:hAnsi="標楷體" w:hint="eastAsia"/>
              </w:rPr>
              <w:t>看懂配方表</w:t>
            </w:r>
          </w:p>
          <w:p w:rsidR="00151F89" w:rsidRPr="00675C0D" w:rsidRDefault="00151F89" w:rsidP="00660D5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</w:t>
            </w:r>
            <w:r w:rsidR="00660D59" w:rsidRPr="00675C0D">
              <w:rPr>
                <w:rFonts w:ascii="標楷體" w:eastAsia="標楷體" w:hAnsi="標楷體" w:hint="eastAsia"/>
              </w:rPr>
              <w:t>秤重練習（水　油　粉類）</w:t>
            </w:r>
          </w:p>
          <w:p w:rsidR="00660D59" w:rsidRPr="00675C0D" w:rsidRDefault="00660D59" w:rsidP="00660D5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3.攪拌練習</w:t>
            </w:r>
          </w:p>
          <w:p w:rsidR="00660D59" w:rsidRPr="00675C0D" w:rsidRDefault="00660D59" w:rsidP="00660D5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4.倒入模型練習</w:t>
            </w:r>
          </w:p>
          <w:p w:rsidR="00660D59" w:rsidRPr="00675C0D" w:rsidRDefault="00660D59" w:rsidP="00660D5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5.清洗器具</w:t>
            </w:r>
          </w:p>
        </w:tc>
        <w:tc>
          <w:tcPr>
            <w:tcW w:w="710" w:type="dxa"/>
            <w:gridSpan w:val="2"/>
            <w:vAlign w:val="center"/>
          </w:tcPr>
          <w:p w:rsidR="00151F89" w:rsidRPr="00675C0D" w:rsidRDefault="00151F89" w:rsidP="00CA3D21">
            <w:pPr>
              <w:widowControl/>
              <w:jc w:val="center"/>
              <w:rPr>
                <w:rFonts w:ascii="標楷體" w:eastAsia="標楷體" w:hAnsi="標楷體"/>
              </w:rPr>
            </w:pPr>
          </w:p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>
            <w:pPr>
              <w:widowControl/>
              <w:rPr>
                <w:rFonts w:ascii="標楷體" w:eastAsia="標楷體" w:hAnsi="標楷體"/>
              </w:rPr>
            </w:pPr>
          </w:p>
          <w:p w:rsidR="00151F89" w:rsidRPr="00675C0D" w:rsidRDefault="00151F89" w:rsidP="00151F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828"/>
          <w:jc w:val="center"/>
        </w:trPr>
        <w:tc>
          <w:tcPr>
            <w:tcW w:w="1252" w:type="dxa"/>
            <w:vAlign w:val="center"/>
          </w:tcPr>
          <w:p w:rsidR="00151F89" w:rsidRPr="00675C0D" w:rsidRDefault="00151F89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(四)</w:t>
            </w:r>
            <w:r w:rsidR="00BF780B" w:rsidRPr="00675C0D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="00BF780B" w:rsidRPr="00675C0D">
              <w:rPr>
                <w:rFonts w:ascii="標楷體" w:eastAsia="標楷體" w:hAnsi="標楷體" w:hint="eastAsia"/>
              </w:rPr>
              <w:t>ＣＰ冷製</w:t>
            </w:r>
            <w:proofErr w:type="gramEnd"/>
            <w:r w:rsidR="00BF780B" w:rsidRPr="00675C0D">
              <w:rPr>
                <w:rFonts w:ascii="標楷體" w:eastAsia="標楷體" w:hAnsi="標楷體" w:hint="eastAsia"/>
              </w:rPr>
              <w:t>皂：</w:t>
            </w:r>
          </w:p>
          <w:p w:rsidR="00BF780B" w:rsidRPr="00675C0D" w:rsidRDefault="00BF780B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家事皂</w:t>
            </w:r>
          </w:p>
        </w:tc>
        <w:tc>
          <w:tcPr>
            <w:tcW w:w="5670" w:type="dxa"/>
            <w:gridSpan w:val="3"/>
          </w:tcPr>
          <w:p w:rsidR="00BF780B" w:rsidRPr="00675C0D" w:rsidRDefault="00151F89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</w:t>
            </w:r>
            <w:r w:rsidR="00660D59" w:rsidRPr="00675C0D">
              <w:rPr>
                <w:rFonts w:ascii="標楷體" w:eastAsia="標楷體" w:hAnsi="標楷體" w:hint="eastAsia"/>
              </w:rPr>
              <w:t>.</w:t>
            </w:r>
            <w:r w:rsidR="00BF780B" w:rsidRPr="00675C0D">
              <w:rPr>
                <w:rFonts w:ascii="標楷體" w:eastAsia="標楷體" w:hAnsi="標楷體" w:hint="eastAsia"/>
              </w:rPr>
              <w:t>油脂種類及特性</w:t>
            </w:r>
            <w:r w:rsidR="00660D59" w:rsidRPr="00675C0D">
              <w:rPr>
                <w:rFonts w:ascii="標楷體" w:eastAsia="標楷體" w:hAnsi="標楷體" w:hint="eastAsia"/>
              </w:rPr>
              <w:t>：椰子油，棕櫚油，橄欖油</w:t>
            </w:r>
          </w:p>
          <w:p w:rsidR="00660D59" w:rsidRPr="00675C0D" w:rsidRDefault="00660D59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2.製作二種油家事皂（椰子油和橄欖油）</w:t>
            </w:r>
          </w:p>
          <w:p w:rsidR="00151F89" w:rsidRPr="00675C0D" w:rsidRDefault="00660D59" w:rsidP="003C10FD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3.製作三種油家事皂</w:t>
            </w:r>
          </w:p>
        </w:tc>
        <w:tc>
          <w:tcPr>
            <w:tcW w:w="710" w:type="dxa"/>
            <w:gridSpan w:val="2"/>
            <w:vAlign w:val="center"/>
          </w:tcPr>
          <w:p w:rsidR="00151F89" w:rsidRPr="00675C0D" w:rsidRDefault="00151F89" w:rsidP="00CA3D21">
            <w:pPr>
              <w:widowControl/>
              <w:jc w:val="center"/>
              <w:rPr>
                <w:rFonts w:ascii="標楷體" w:eastAsia="標楷體" w:hAnsi="標楷體"/>
              </w:rPr>
            </w:pPr>
          </w:p>
          <w:p w:rsidR="00151F89" w:rsidRPr="00675C0D" w:rsidRDefault="00151F89" w:rsidP="00CA3D21">
            <w:pPr>
              <w:widowControl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8</w:t>
            </w:r>
          </w:p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45" w:type="dxa"/>
            <w:gridSpan w:val="2"/>
          </w:tcPr>
          <w:p w:rsidR="00151F89" w:rsidRPr="00675C0D" w:rsidRDefault="00151F89">
            <w:pPr>
              <w:widowControl/>
              <w:rPr>
                <w:rFonts w:ascii="標楷體" w:eastAsia="標楷體" w:hAnsi="標楷體"/>
              </w:rPr>
            </w:pPr>
          </w:p>
          <w:p w:rsidR="00151F89" w:rsidRPr="00675C0D" w:rsidRDefault="00151F89">
            <w:pPr>
              <w:widowControl/>
              <w:rPr>
                <w:rFonts w:ascii="標楷體" w:eastAsia="標楷體" w:hAnsi="標楷體"/>
              </w:rPr>
            </w:pPr>
          </w:p>
          <w:p w:rsidR="00151F89" w:rsidRPr="00675C0D" w:rsidRDefault="00151F89" w:rsidP="00151F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552"/>
          <w:jc w:val="center"/>
        </w:trPr>
        <w:tc>
          <w:tcPr>
            <w:tcW w:w="1252" w:type="dxa"/>
            <w:vAlign w:val="center"/>
          </w:tcPr>
          <w:p w:rsidR="00BF780B" w:rsidRPr="00675C0D" w:rsidRDefault="00151F89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lastRenderedPageBreak/>
              <w:t>(五)</w:t>
            </w:r>
            <w:r w:rsidR="00BF780B" w:rsidRPr="00675C0D">
              <w:rPr>
                <w:rFonts w:ascii="標楷體" w:eastAsia="標楷體" w:hAnsi="標楷體"/>
              </w:rPr>
              <w:t xml:space="preserve"> </w:t>
            </w:r>
            <w:proofErr w:type="gramStart"/>
            <w:r w:rsidR="00BF780B" w:rsidRPr="00675C0D">
              <w:rPr>
                <w:rFonts w:ascii="標楷體" w:eastAsia="標楷體" w:hAnsi="標楷體" w:hint="eastAsia"/>
              </w:rPr>
              <w:t>ＣＰ冷製</w:t>
            </w:r>
            <w:proofErr w:type="gramEnd"/>
            <w:r w:rsidR="00BF780B" w:rsidRPr="00675C0D">
              <w:rPr>
                <w:rFonts w:ascii="標楷體" w:eastAsia="標楷體" w:hAnsi="標楷體" w:hint="eastAsia"/>
              </w:rPr>
              <w:t>皂：</w:t>
            </w:r>
          </w:p>
          <w:p w:rsidR="00E00217" w:rsidRPr="00675C0D" w:rsidRDefault="00E00217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精油及</w:t>
            </w:r>
          </w:p>
          <w:p w:rsidR="00151F89" w:rsidRPr="00675C0D" w:rsidRDefault="00BF780B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沐浴皂</w:t>
            </w:r>
          </w:p>
        </w:tc>
        <w:tc>
          <w:tcPr>
            <w:tcW w:w="5676" w:type="dxa"/>
            <w:gridSpan w:val="4"/>
          </w:tcPr>
          <w:p w:rsidR="00660D59" w:rsidRPr="00675C0D" w:rsidRDefault="00660D59" w:rsidP="00660D5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1.油脂種類及特性：</w:t>
            </w:r>
            <w:r w:rsidR="00E00217" w:rsidRPr="00675C0D">
              <w:rPr>
                <w:rFonts w:ascii="標楷體" w:eastAsia="標楷體" w:hAnsi="標楷體" w:hint="eastAsia"/>
              </w:rPr>
              <w:t>米糠油，甜杏仁油</w:t>
            </w:r>
          </w:p>
          <w:p w:rsidR="00660D59" w:rsidRPr="00675C0D" w:rsidRDefault="00660D59" w:rsidP="00660D5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2.製作沐浴皂</w:t>
            </w:r>
            <w:r w:rsidR="00E00217" w:rsidRPr="00675C0D">
              <w:rPr>
                <w:rFonts w:ascii="標楷體" w:eastAsia="標楷體" w:hAnsi="標楷體" w:hint="eastAsia"/>
              </w:rPr>
              <w:t>：薰衣草</w:t>
            </w:r>
            <w:r w:rsidR="00E00217" w:rsidRPr="00675C0D">
              <w:rPr>
                <w:rFonts w:ascii="標楷體" w:eastAsia="標楷體" w:hAnsi="標楷體"/>
              </w:rPr>
              <w:t>/</w:t>
            </w:r>
            <w:r w:rsidR="00E00217" w:rsidRPr="00675C0D">
              <w:rPr>
                <w:rFonts w:ascii="標楷體" w:eastAsia="標楷體" w:hAnsi="標楷體" w:hint="eastAsia"/>
              </w:rPr>
              <w:t>茶樹/玫瑰等</w:t>
            </w:r>
          </w:p>
          <w:p w:rsidR="00151F89" w:rsidRPr="00675C0D" w:rsidRDefault="00660D59" w:rsidP="00660D5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</w:t>
            </w:r>
            <w:r w:rsidR="00E00217" w:rsidRPr="00675C0D">
              <w:rPr>
                <w:rFonts w:ascii="標楷體" w:eastAsia="標楷體" w:hAnsi="標楷體" w:hint="eastAsia"/>
              </w:rPr>
              <w:t>精油及添加比例</w:t>
            </w:r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widowControl/>
              <w:jc w:val="center"/>
              <w:rPr>
                <w:rFonts w:ascii="標楷體" w:eastAsia="標楷體" w:hAnsi="標楷體"/>
              </w:rPr>
            </w:pPr>
          </w:p>
          <w:p w:rsidR="00151F89" w:rsidRPr="00675C0D" w:rsidRDefault="00151F89" w:rsidP="00CA3D21">
            <w:pPr>
              <w:widowControl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>
            <w:pPr>
              <w:widowControl/>
              <w:rPr>
                <w:rFonts w:ascii="標楷體" w:eastAsia="標楷體" w:hAnsi="標楷體"/>
              </w:rPr>
            </w:pPr>
          </w:p>
          <w:p w:rsidR="00151F89" w:rsidRPr="00675C0D" w:rsidRDefault="00151F89" w:rsidP="00151F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180"/>
          <w:jc w:val="center"/>
        </w:trPr>
        <w:tc>
          <w:tcPr>
            <w:tcW w:w="1252" w:type="dxa"/>
            <w:vAlign w:val="center"/>
          </w:tcPr>
          <w:p w:rsidR="00BF780B" w:rsidRPr="00675C0D" w:rsidRDefault="00151F89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(六)</w:t>
            </w:r>
            <w:r w:rsidR="00BF780B" w:rsidRPr="00675C0D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="00BF780B" w:rsidRPr="00675C0D">
              <w:rPr>
                <w:rFonts w:ascii="標楷體" w:eastAsia="標楷體" w:hAnsi="標楷體" w:hint="eastAsia"/>
              </w:rPr>
              <w:t>ＣＰ冷製</w:t>
            </w:r>
            <w:proofErr w:type="gramEnd"/>
            <w:r w:rsidR="00BF780B" w:rsidRPr="00675C0D">
              <w:rPr>
                <w:rFonts w:ascii="標楷體" w:eastAsia="標楷體" w:hAnsi="標楷體" w:hint="eastAsia"/>
              </w:rPr>
              <w:t>皂：</w:t>
            </w:r>
          </w:p>
          <w:p w:rsidR="00151F89" w:rsidRPr="00675C0D" w:rsidRDefault="00BF780B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添加物及分層皂</w:t>
            </w:r>
          </w:p>
        </w:tc>
        <w:tc>
          <w:tcPr>
            <w:tcW w:w="5676" w:type="dxa"/>
            <w:gridSpan w:val="4"/>
          </w:tcPr>
          <w:p w:rsidR="00E00217" w:rsidRPr="00675C0D" w:rsidRDefault="00E00217" w:rsidP="00E00217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1.油脂種類及特性：紅棕櫚油，蓖麻油</w:t>
            </w:r>
          </w:p>
          <w:p w:rsidR="00E00217" w:rsidRPr="00675C0D" w:rsidRDefault="00E00217" w:rsidP="00E00217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2.製作分層皂：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入模技巧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練習</w:t>
            </w:r>
          </w:p>
          <w:p w:rsidR="00151F89" w:rsidRPr="00675C0D" w:rsidRDefault="00E00217" w:rsidP="00E00217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3.天然粉狀添加物（礦泥粉，植物粉）及添加方式</w:t>
            </w:r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 w:rsidP="00151F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779"/>
          <w:jc w:val="center"/>
        </w:trPr>
        <w:tc>
          <w:tcPr>
            <w:tcW w:w="1252" w:type="dxa"/>
            <w:vAlign w:val="center"/>
          </w:tcPr>
          <w:p w:rsidR="00BF780B" w:rsidRPr="00675C0D" w:rsidRDefault="00151F89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(七)</w:t>
            </w:r>
            <w:r w:rsidR="00BF780B" w:rsidRPr="00675C0D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="00BF780B" w:rsidRPr="00675C0D">
              <w:rPr>
                <w:rFonts w:ascii="標楷體" w:eastAsia="標楷體" w:hAnsi="標楷體" w:hint="eastAsia"/>
              </w:rPr>
              <w:t>ＣＰ冷製</w:t>
            </w:r>
            <w:proofErr w:type="gramEnd"/>
            <w:r w:rsidR="00BF780B" w:rsidRPr="00675C0D">
              <w:rPr>
                <w:rFonts w:ascii="標楷體" w:eastAsia="標楷體" w:hAnsi="標楷體" w:hint="eastAsia"/>
              </w:rPr>
              <w:t>皂：</w:t>
            </w:r>
          </w:p>
          <w:p w:rsidR="00151F89" w:rsidRPr="00675C0D" w:rsidRDefault="00BF780B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植物入皂</w:t>
            </w:r>
          </w:p>
        </w:tc>
        <w:tc>
          <w:tcPr>
            <w:tcW w:w="5676" w:type="dxa"/>
            <w:gridSpan w:val="4"/>
          </w:tcPr>
          <w:p w:rsidR="008C3819" w:rsidRPr="00675C0D" w:rsidRDefault="008C3819" w:rsidP="008C381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1.油脂種類及特性：酪梨油</w:t>
            </w:r>
          </w:p>
          <w:p w:rsidR="008C3819" w:rsidRPr="00675C0D" w:rsidRDefault="008C3819" w:rsidP="008C381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2.本校校園特有植物：左手香</w:t>
            </w:r>
          </w:p>
          <w:p w:rsidR="008C3819" w:rsidRPr="00675C0D" w:rsidRDefault="008C3819" w:rsidP="008C381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3.製作左手香汁（洗淨，絞碎，過濾）</w:t>
            </w:r>
          </w:p>
          <w:p w:rsidR="00151F89" w:rsidRPr="00675C0D" w:rsidRDefault="008C3819" w:rsidP="008C381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3.製作左手香皂</w:t>
            </w:r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 w:rsidP="00151F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132"/>
          <w:jc w:val="center"/>
        </w:trPr>
        <w:tc>
          <w:tcPr>
            <w:tcW w:w="1252" w:type="dxa"/>
            <w:vAlign w:val="center"/>
          </w:tcPr>
          <w:p w:rsidR="00066896" w:rsidRPr="00675C0D" w:rsidRDefault="00151F89" w:rsidP="00066896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(八)</w:t>
            </w:r>
            <w:r w:rsidR="00BF780B" w:rsidRPr="00675C0D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="00066896" w:rsidRPr="00675C0D">
              <w:rPr>
                <w:rFonts w:ascii="標楷體" w:eastAsia="標楷體" w:hAnsi="標楷體" w:hint="eastAsia"/>
              </w:rPr>
              <w:t>ＣＰ冷製</w:t>
            </w:r>
            <w:proofErr w:type="gramEnd"/>
            <w:r w:rsidR="00066896" w:rsidRPr="00675C0D">
              <w:rPr>
                <w:rFonts w:ascii="標楷體" w:eastAsia="標楷體" w:hAnsi="標楷體" w:hint="eastAsia"/>
              </w:rPr>
              <w:t>皂：</w:t>
            </w:r>
          </w:p>
          <w:p w:rsidR="00151F89" w:rsidRPr="00675C0D" w:rsidRDefault="00066896" w:rsidP="00066896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 w:rsidRPr="00675C0D">
              <w:rPr>
                <w:rFonts w:ascii="標楷體" w:eastAsia="標楷體" w:hAnsi="標楷體" w:hint="eastAsia"/>
              </w:rPr>
              <w:t>皂中皂</w:t>
            </w:r>
            <w:proofErr w:type="gramEnd"/>
          </w:p>
        </w:tc>
        <w:tc>
          <w:tcPr>
            <w:tcW w:w="5676" w:type="dxa"/>
            <w:gridSpan w:val="4"/>
          </w:tcPr>
          <w:p w:rsidR="00184A82" w:rsidRPr="00675C0D" w:rsidRDefault="00184A82" w:rsidP="00184A82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 xml:space="preserve">1.練習切皂塊 </w:t>
            </w:r>
          </w:p>
          <w:p w:rsidR="00184A82" w:rsidRPr="00675C0D" w:rsidRDefault="00184A82" w:rsidP="00184A82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2.製作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皂中皂</w:t>
            </w:r>
            <w:proofErr w:type="gramEnd"/>
          </w:p>
          <w:p w:rsidR="00151F89" w:rsidRPr="00675C0D" w:rsidRDefault="00184A82" w:rsidP="00184A82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皂的顏色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搭配</w:t>
            </w:r>
            <w:proofErr w:type="gramStart"/>
            <w:r w:rsidR="00E250C5" w:rsidRPr="00675C0D">
              <w:rPr>
                <w:rFonts w:ascii="標楷體" w:eastAsia="標楷體" w:hAnsi="標楷體" w:hint="eastAsia"/>
              </w:rPr>
              <w:t>及皂塊配</w:t>
            </w:r>
            <w:proofErr w:type="gramEnd"/>
            <w:r w:rsidR="00E250C5" w:rsidRPr="00675C0D">
              <w:rPr>
                <w:rFonts w:ascii="標楷體" w:eastAsia="標楷體" w:hAnsi="標楷體" w:hint="eastAsia"/>
              </w:rPr>
              <w:t>置</w:t>
            </w:r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 w:rsidP="00151F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216"/>
          <w:jc w:val="center"/>
        </w:trPr>
        <w:tc>
          <w:tcPr>
            <w:tcW w:w="1252" w:type="dxa"/>
            <w:vAlign w:val="center"/>
          </w:tcPr>
          <w:p w:rsidR="00151F89" w:rsidRPr="00675C0D" w:rsidRDefault="00151F89" w:rsidP="00BF780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 xml:space="preserve">(九) </w:t>
            </w:r>
            <w:proofErr w:type="gramStart"/>
            <w:r w:rsidR="00066896" w:rsidRPr="00675C0D">
              <w:rPr>
                <w:rFonts w:ascii="標楷體" w:eastAsia="標楷體" w:hAnsi="標楷體" w:hint="eastAsia"/>
              </w:rPr>
              <w:t>ＨＰ熱製皂及Ｒ</w:t>
            </w:r>
            <w:proofErr w:type="gramEnd"/>
            <w:r w:rsidR="00066896" w:rsidRPr="00675C0D">
              <w:rPr>
                <w:rFonts w:ascii="標楷體" w:eastAsia="標楷體" w:hAnsi="標楷體" w:hint="eastAsia"/>
              </w:rPr>
              <w:t>Ｐ再製皂</w:t>
            </w:r>
          </w:p>
        </w:tc>
        <w:tc>
          <w:tcPr>
            <w:tcW w:w="5676" w:type="dxa"/>
            <w:gridSpan w:val="4"/>
          </w:tcPr>
          <w:p w:rsidR="008C6D26" w:rsidRPr="00675C0D" w:rsidRDefault="008C6D26" w:rsidP="008C6D26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1.辨識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皂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何種情況需要再製或熱製</w:t>
            </w:r>
          </w:p>
          <w:p w:rsidR="008C6D26" w:rsidRPr="00675C0D" w:rsidRDefault="008C6D26" w:rsidP="008C6D26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2.練習刨皂絲</w:t>
            </w:r>
          </w:p>
          <w:p w:rsidR="00151F89" w:rsidRPr="00675C0D" w:rsidRDefault="008C6D26" w:rsidP="008C6D26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3.使用熱製法再製皂</w:t>
            </w:r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 w:rsidP="00151F89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108"/>
          <w:jc w:val="center"/>
        </w:trPr>
        <w:tc>
          <w:tcPr>
            <w:tcW w:w="9677" w:type="dxa"/>
            <w:gridSpan w:val="8"/>
            <w:vAlign w:val="center"/>
          </w:tcPr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第二學期</w:t>
            </w:r>
          </w:p>
        </w:tc>
      </w:tr>
      <w:tr w:rsidR="00151F89" w:rsidRPr="00675C0D" w:rsidTr="00CA3D21">
        <w:trPr>
          <w:cantSplit/>
          <w:trHeight w:val="84"/>
          <w:jc w:val="center"/>
        </w:trPr>
        <w:tc>
          <w:tcPr>
            <w:tcW w:w="1252" w:type="dxa"/>
            <w:vAlign w:val="center"/>
          </w:tcPr>
          <w:p w:rsidR="00151F89" w:rsidRPr="00675C0D" w:rsidRDefault="00151F89" w:rsidP="00A917F3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一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)</w:t>
            </w:r>
            <w:r w:rsidRPr="00675C0D">
              <w:rPr>
                <w:rFonts w:ascii="標楷體" w:eastAsia="標楷體" w:hAnsi="標楷體"/>
              </w:rPr>
              <w:t xml:space="preserve"> </w:t>
            </w:r>
            <w:r w:rsidR="00A917F3" w:rsidRPr="00675C0D">
              <w:rPr>
                <w:rFonts w:ascii="標楷體" w:eastAsia="標楷體" w:hAnsi="標楷體" w:hint="eastAsia"/>
              </w:rPr>
              <w:t>手工</w:t>
            </w:r>
            <w:proofErr w:type="gramStart"/>
            <w:r w:rsidR="00A917F3" w:rsidRPr="00675C0D">
              <w:rPr>
                <w:rFonts w:ascii="標楷體" w:eastAsia="標楷體" w:hAnsi="標楷體" w:hint="eastAsia"/>
              </w:rPr>
              <w:t>皂脫</w:t>
            </w:r>
            <w:proofErr w:type="gramEnd"/>
            <w:r w:rsidR="00A917F3" w:rsidRPr="00675C0D">
              <w:rPr>
                <w:rFonts w:ascii="標楷體" w:eastAsia="標楷體" w:hAnsi="標楷體" w:hint="eastAsia"/>
              </w:rPr>
              <w:t>模</w:t>
            </w:r>
          </w:p>
        </w:tc>
        <w:tc>
          <w:tcPr>
            <w:tcW w:w="5676" w:type="dxa"/>
            <w:gridSpan w:val="4"/>
          </w:tcPr>
          <w:p w:rsidR="00287939" w:rsidRPr="00675C0D" w:rsidRDefault="00287939" w:rsidP="0028793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判斷脫模時機</w:t>
            </w:r>
            <w:proofErr w:type="gramEnd"/>
          </w:p>
          <w:p w:rsidR="00525FDF" w:rsidRPr="00675C0D" w:rsidRDefault="00287939" w:rsidP="0028793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操作脫模技巧</w:t>
            </w:r>
            <w:proofErr w:type="gramEnd"/>
          </w:p>
          <w:p w:rsidR="00287939" w:rsidRPr="00675C0D" w:rsidRDefault="00287939" w:rsidP="0028793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3.清潔及擦乾模具</w:t>
            </w:r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B541C" w:rsidP="003C10FD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cs="標楷體" w:hint="eastAsia"/>
                <w:bdr w:val="single" w:sz="4" w:space="0" w:color="auto"/>
              </w:rPr>
              <w:t>第三學年第二學期</w:t>
            </w:r>
          </w:p>
        </w:tc>
      </w:tr>
      <w:tr w:rsidR="00151F89" w:rsidRPr="00675C0D" w:rsidTr="00CA3D21">
        <w:trPr>
          <w:cantSplit/>
          <w:trHeight w:val="144"/>
          <w:jc w:val="center"/>
        </w:trPr>
        <w:tc>
          <w:tcPr>
            <w:tcW w:w="1252" w:type="dxa"/>
            <w:vAlign w:val="center"/>
          </w:tcPr>
          <w:p w:rsidR="00151F89" w:rsidRPr="00675C0D" w:rsidRDefault="00151F89" w:rsidP="00A917F3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(二)</w:t>
            </w:r>
            <w:r w:rsidRPr="00675C0D">
              <w:rPr>
                <w:rFonts w:ascii="標楷體" w:eastAsia="標楷體" w:hAnsi="標楷體"/>
              </w:rPr>
              <w:t xml:space="preserve"> </w:t>
            </w:r>
            <w:r w:rsidR="00A917F3" w:rsidRPr="00675C0D">
              <w:rPr>
                <w:rFonts w:ascii="標楷體" w:eastAsia="標楷體" w:hAnsi="標楷體" w:hint="eastAsia"/>
              </w:rPr>
              <w:t>手工</w:t>
            </w:r>
            <w:proofErr w:type="gramStart"/>
            <w:r w:rsidR="00A917F3" w:rsidRPr="00675C0D">
              <w:rPr>
                <w:rFonts w:ascii="標楷體" w:eastAsia="標楷體" w:hAnsi="標楷體" w:hint="eastAsia"/>
              </w:rPr>
              <w:t>皂</w:t>
            </w:r>
            <w:proofErr w:type="gramEnd"/>
            <w:r w:rsidR="00A917F3" w:rsidRPr="00675C0D">
              <w:rPr>
                <w:rFonts w:ascii="標楷體" w:eastAsia="標楷體" w:hAnsi="標楷體" w:hint="eastAsia"/>
              </w:rPr>
              <w:t>蓋章</w:t>
            </w:r>
          </w:p>
        </w:tc>
        <w:tc>
          <w:tcPr>
            <w:tcW w:w="5676" w:type="dxa"/>
            <w:gridSpan w:val="4"/>
          </w:tcPr>
          <w:p w:rsidR="00243FB2" w:rsidRPr="00675C0D" w:rsidRDefault="00287939" w:rsidP="0028793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</w:t>
            </w:r>
            <w:r w:rsidR="00243FB2" w:rsidRPr="00675C0D">
              <w:rPr>
                <w:rFonts w:ascii="標楷體" w:eastAsia="標楷體" w:hAnsi="標楷體" w:hint="eastAsia"/>
              </w:rPr>
              <w:t>手工</w:t>
            </w:r>
            <w:proofErr w:type="gramStart"/>
            <w:r w:rsidR="00243FB2" w:rsidRPr="00675C0D">
              <w:rPr>
                <w:rFonts w:ascii="標楷體" w:eastAsia="標楷體" w:hAnsi="標楷體" w:hint="eastAsia"/>
              </w:rPr>
              <w:t>皂</w:t>
            </w:r>
            <w:proofErr w:type="gramEnd"/>
            <w:r w:rsidR="00243FB2" w:rsidRPr="00675C0D">
              <w:rPr>
                <w:rFonts w:ascii="標楷體" w:eastAsia="標楷體" w:hAnsi="標楷體" w:hint="eastAsia"/>
              </w:rPr>
              <w:t>蓋章的時機和技巧</w:t>
            </w:r>
          </w:p>
          <w:p w:rsidR="00525FDF" w:rsidRPr="00675C0D" w:rsidRDefault="00287939" w:rsidP="0028793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</w:t>
            </w:r>
            <w:r w:rsidR="00243FB2" w:rsidRPr="00675C0D">
              <w:rPr>
                <w:rFonts w:ascii="標楷體" w:eastAsia="標楷體" w:hAnsi="標楷體" w:hint="eastAsia"/>
              </w:rPr>
              <w:t>手工</w:t>
            </w:r>
            <w:proofErr w:type="gramStart"/>
            <w:r w:rsidR="00243FB2" w:rsidRPr="00675C0D">
              <w:rPr>
                <w:rFonts w:ascii="標楷體" w:eastAsia="標楷體" w:hAnsi="標楷體" w:hint="eastAsia"/>
              </w:rPr>
              <w:t>皂</w:t>
            </w:r>
            <w:proofErr w:type="gramEnd"/>
            <w:r w:rsidR="00243FB2" w:rsidRPr="00675C0D">
              <w:rPr>
                <w:rFonts w:ascii="標楷體" w:eastAsia="標楷體" w:hAnsi="標楷體" w:hint="eastAsia"/>
              </w:rPr>
              <w:t>蓋章練習</w:t>
            </w:r>
          </w:p>
          <w:p w:rsidR="00243FB2" w:rsidRPr="00675C0D" w:rsidRDefault="00243FB2" w:rsidP="0028793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3.日期章蓋章練習</w:t>
            </w:r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144"/>
          <w:jc w:val="center"/>
        </w:trPr>
        <w:tc>
          <w:tcPr>
            <w:tcW w:w="1252" w:type="dxa"/>
            <w:vAlign w:val="center"/>
          </w:tcPr>
          <w:p w:rsidR="00151F89" w:rsidRPr="00675C0D" w:rsidRDefault="00151F89" w:rsidP="00A917F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(三)</w:t>
            </w:r>
            <w:r w:rsidR="00A917F3" w:rsidRPr="00675C0D">
              <w:rPr>
                <w:rFonts w:ascii="標楷體" w:eastAsia="標楷體" w:hAnsi="標楷體"/>
              </w:rPr>
              <w:t xml:space="preserve"> </w:t>
            </w:r>
            <w:proofErr w:type="gramStart"/>
            <w:r w:rsidR="00A917F3" w:rsidRPr="00675C0D">
              <w:rPr>
                <w:rFonts w:ascii="標楷體" w:eastAsia="標楷體" w:hAnsi="標楷體" w:hint="eastAsia"/>
              </w:rPr>
              <w:t>手工皂的切割</w:t>
            </w:r>
            <w:proofErr w:type="gramEnd"/>
          </w:p>
        </w:tc>
        <w:tc>
          <w:tcPr>
            <w:tcW w:w="5676" w:type="dxa"/>
            <w:gridSpan w:val="4"/>
          </w:tcPr>
          <w:p w:rsidR="0025272C" w:rsidRPr="00675C0D" w:rsidRDefault="0025272C" w:rsidP="0025272C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1.判斷切皂時機</w:t>
            </w:r>
          </w:p>
          <w:p w:rsidR="0025272C" w:rsidRPr="00675C0D" w:rsidRDefault="0025272C" w:rsidP="0025272C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2.使用</w:t>
            </w:r>
            <w:proofErr w:type="gramStart"/>
            <w:r w:rsidR="00A33714" w:rsidRPr="00675C0D">
              <w:rPr>
                <w:rFonts w:ascii="標楷體" w:eastAsia="標楷體" w:hAnsi="標楷體" w:hint="eastAsia"/>
              </w:rPr>
              <w:t>絃</w:t>
            </w:r>
            <w:proofErr w:type="gramEnd"/>
            <w:r w:rsidR="00A33714" w:rsidRPr="00675C0D">
              <w:rPr>
                <w:rFonts w:ascii="標楷體" w:eastAsia="標楷體" w:hAnsi="標楷體" w:hint="eastAsia"/>
              </w:rPr>
              <w:t>刀切</w:t>
            </w:r>
            <w:proofErr w:type="gramStart"/>
            <w:r w:rsidR="00A33714" w:rsidRPr="00675C0D">
              <w:rPr>
                <w:rFonts w:ascii="標楷體" w:eastAsia="標楷體" w:hAnsi="標楷體" w:hint="eastAsia"/>
              </w:rPr>
              <w:t>皂器切</w:t>
            </w:r>
            <w:proofErr w:type="gramEnd"/>
            <w:r w:rsidR="00A33714" w:rsidRPr="00675C0D">
              <w:rPr>
                <w:rFonts w:ascii="標楷體" w:eastAsia="標楷體" w:hAnsi="標楷體" w:hint="eastAsia"/>
              </w:rPr>
              <w:t>皂</w:t>
            </w:r>
          </w:p>
          <w:p w:rsidR="00151F89" w:rsidRPr="00675C0D" w:rsidRDefault="0025272C" w:rsidP="0025272C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</w:t>
            </w:r>
            <w:r w:rsidR="00A33714" w:rsidRPr="00675C0D">
              <w:rPr>
                <w:rFonts w:ascii="標楷體" w:eastAsia="標楷體" w:hAnsi="標楷體" w:hint="eastAsia"/>
              </w:rPr>
              <w:t>使用排切切</w:t>
            </w:r>
            <w:proofErr w:type="gramStart"/>
            <w:r w:rsidR="00A33714" w:rsidRPr="00675C0D">
              <w:rPr>
                <w:rFonts w:ascii="標楷體" w:eastAsia="標楷體" w:hAnsi="標楷體" w:hint="eastAsia"/>
              </w:rPr>
              <w:t>皂器切皂</w:t>
            </w:r>
            <w:proofErr w:type="gramEnd"/>
          </w:p>
          <w:p w:rsidR="00496A37" w:rsidRPr="00675C0D" w:rsidRDefault="00496A37" w:rsidP="0025272C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4.清潔保養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切皂器</w:t>
            </w:r>
            <w:proofErr w:type="gramEnd"/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120"/>
          <w:jc w:val="center"/>
        </w:trPr>
        <w:tc>
          <w:tcPr>
            <w:tcW w:w="1252" w:type="dxa"/>
            <w:vAlign w:val="center"/>
          </w:tcPr>
          <w:p w:rsidR="00151F89" w:rsidRPr="00675C0D" w:rsidRDefault="00151F89" w:rsidP="00A917F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(四)</w:t>
            </w:r>
            <w:r w:rsidR="00A917F3" w:rsidRPr="00675C0D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 w:rsidR="00A917F3" w:rsidRPr="00675C0D">
              <w:rPr>
                <w:rFonts w:ascii="標楷體" w:eastAsia="標楷體" w:hAnsi="標楷體" w:hint="eastAsia"/>
              </w:rPr>
              <w:t>手工皂的修整</w:t>
            </w:r>
            <w:proofErr w:type="gramEnd"/>
          </w:p>
        </w:tc>
        <w:tc>
          <w:tcPr>
            <w:tcW w:w="5676" w:type="dxa"/>
            <w:gridSpan w:val="4"/>
          </w:tcPr>
          <w:p w:rsidR="00A33714" w:rsidRPr="00675C0D" w:rsidRDefault="00A33714" w:rsidP="00A33714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1.使用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修皂器的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安全注意事項</w:t>
            </w:r>
          </w:p>
          <w:p w:rsidR="00A33714" w:rsidRPr="00675C0D" w:rsidRDefault="00A33714" w:rsidP="00A33714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2.使用修造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器修皂</w:t>
            </w:r>
            <w:proofErr w:type="gramEnd"/>
          </w:p>
          <w:p w:rsidR="00151F89" w:rsidRPr="00675C0D" w:rsidRDefault="00A33714" w:rsidP="00A33714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3.清潔保養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修皂器</w:t>
            </w:r>
            <w:proofErr w:type="gramEnd"/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144"/>
          <w:jc w:val="center"/>
        </w:trPr>
        <w:tc>
          <w:tcPr>
            <w:tcW w:w="1252" w:type="dxa"/>
            <w:vAlign w:val="center"/>
          </w:tcPr>
          <w:p w:rsidR="00A917F3" w:rsidRPr="00675C0D" w:rsidRDefault="00151F89" w:rsidP="00A917F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(五)</w:t>
            </w:r>
            <w:r w:rsidR="00A917F3" w:rsidRPr="00675C0D">
              <w:rPr>
                <w:rFonts w:ascii="標楷體" w:eastAsia="標楷體" w:hAnsi="標楷體"/>
              </w:rPr>
              <w:t xml:space="preserve"> </w:t>
            </w:r>
            <w:proofErr w:type="gramStart"/>
            <w:r w:rsidR="00A917F3" w:rsidRPr="00675C0D">
              <w:rPr>
                <w:rFonts w:ascii="標楷體" w:eastAsia="標楷體" w:hAnsi="標楷體" w:hint="eastAsia"/>
              </w:rPr>
              <w:t>手工皂的包裝</w:t>
            </w:r>
            <w:proofErr w:type="gramEnd"/>
            <w:r w:rsidR="00A917F3" w:rsidRPr="00675C0D">
              <w:rPr>
                <w:rFonts w:ascii="標楷體" w:eastAsia="標楷體" w:hAnsi="標楷體" w:hint="eastAsia"/>
              </w:rPr>
              <w:t>：</w:t>
            </w:r>
          </w:p>
          <w:p w:rsidR="00151F89" w:rsidRPr="00675C0D" w:rsidRDefault="00A917F3" w:rsidP="00A917F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包膜</w:t>
            </w:r>
          </w:p>
        </w:tc>
        <w:tc>
          <w:tcPr>
            <w:tcW w:w="5676" w:type="dxa"/>
            <w:gridSpan w:val="4"/>
          </w:tcPr>
          <w:p w:rsidR="003F5C7B" w:rsidRPr="00675C0D" w:rsidRDefault="003F5C7B" w:rsidP="003F5C7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1.判斷包皂時機</w:t>
            </w:r>
          </w:p>
          <w:p w:rsidR="003F5C7B" w:rsidRPr="00675C0D" w:rsidRDefault="003F5C7B" w:rsidP="003F5C7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2.操作包皂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檯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切割ＰＶＣ膜</w:t>
            </w:r>
          </w:p>
          <w:p w:rsidR="00151F89" w:rsidRPr="00675C0D" w:rsidRDefault="003F5C7B" w:rsidP="003F5C7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3.使用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Ｐ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Ｖ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Ｃ膜包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皂</w:t>
            </w:r>
          </w:p>
          <w:p w:rsidR="003F5C7B" w:rsidRPr="00675C0D" w:rsidRDefault="003F5C7B" w:rsidP="003F5C7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4.透明膠帶黏貼技巧</w:t>
            </w:r>
          </w:p>
          <w:p w:rsidR="00D810D9" w:rsidRPr="00675C0D" w:rsidRDefault="00D810D9" w:rsidP="003F5C7B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5.品質檢查</w:t>
            </w:r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120"/>
          <w:jc w:val="center"/>
        </w:trPr>
        <w:tc>
          <w:tcPr>
            <w:tcW w:w="1252" w:type="dxa"/>
            <w:vAlign w:val="center"/>
          </w:tcPr>
          <w:p w:rsidR="00A917F3" w:rsidRPr="00675C0D" w:rsidRDefault="00151F89" w:rsidP="00A917F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 xml:space="preserve">(六) </w:t>
            </w:r>
            <w:proofErr w:type="gramStart"/>
            <w:r w:rsidR="00A917F3" w:rsidRPr="00675C0D">
              <w:rPr>
                <w:rFonts w:ascii="標楷體" w:eastAsia="標楷體" w:hAnsi="標楷體" w:hint="eastAsia"/>
              </w:rPr>
              <w:t>手工皂的包裝</w:t>
            </w:r>
            <w:proofErr w:type="gramEnd"/>
            <w:r w:rsidR="00A917F3" w:rsidRPr="00675C0D">
              <w:rPr>
                <w:rFonts w:ascii="標楷體" w:eastAsia="標楷體" w:hAnsi="標楷體" w:hint="eastAsia"/>
              </w:rPr>
              <w:t>：</w:t>
            </w:r>
          </w:p>
          <w:p w:rsidR="00DB3EB2" w:rsidRPr="00675C0D" w:rsidRDefault="00A917F3" w:rsidP="00DB3EB2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標籤</w:t>
            </w:r>
          </w:p>
        </w:tc>
        <w:tc>
          <w:tcPr>
            <w:tcW w:w="5676" w:type="dxa"/>
            <w:gridSpan w:val="4"/>
          </w:tcPr>
          <w:p w:rsidR="00B22931" w:rsidRPr="00675C0D" w:rsidRDefault="00B22931" w:rsidP="00B22931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1.製作手工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皂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標籤</w:t>
            </w:r>
          </w:p>
          <w:p w:rsidR="00B22931" w:rsidRPr="00675C0D" w:rsidRDefault="00B22931" w:rsidP="00B22931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2.貼標籤練習</w:t>
            </w:r>
          </w:p>
          <w:p w:rsidR="00151F89" w:rsidRPr="00675C0D" w:rsidRDefault="00B22931" w:rsidP="00B22931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3.品質檢查</w:t>
            </w:r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151F89" w:rsidRPr="00675C0D" w:rsidTr="00CA3D21">
        <w:trPr>
          <w:cantSplit/>
          <w:trHeight w:val="120"/>
          <w:jc w:val="center"/>
        </w:trPr>
        <w:tc>
          <w:tcPr>
            <w:tcW w:w="1252" w:type="dxa"/>
            <w:vAlign w:val="center"/>
          </w:tcPr>
          <w:p w:rsidR="00A917F3" w:rsidRPr="00675C0D" w:rsidRDefault="00151F89" w:rsidP="00A917F3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(七)</w:t>
            </w:r>
            <w:r w:rsidR="00A917F3" w:rsidRPr="00675C0D">
              <w:rPr>
                <w:rFonts w:ascii="標楷體" w:eastAsia="標楷體" w:hAnsi="標楷體" w:hint="eastAsia"/>
              </w:rPr>
              <w:t>：</w:t>
            </w:r>
            <w:proofErr w:type="gramStart"/>
            <w:r w:rsidR="00A917F3" w:rsidRPr="00675C0D">
              <w:rPr>
                <w:rFonts w:ascii="標楷體" w:eastAsia="標楷體" w:hAnsi="標楷體" w:hint="eastAsia"/>
              </w:rPr>
              <w:t>手工皂的包裝</w:t>
            </w:r>
            <w:proofErr w:type="gramEnd"/>
            <w:r w:rsidR="00A917F3" w:rsidRPr="00675C0D">
              <w:rPr>
                <w:rFonts w:ascii="標楷體" w:eastAsia="標楷體" w:hAnsi="標楷體" w:hint="eastAsia"/>
              </w:rPr>
              <w:t xml:space="preserve">：　　　　　</w:t>
            </w:r>
          </w:p>
          <w:p w:rsidR="00151F89" w:rsidRPr="00675C0D" w:rsidRDefault="00A917F3" w:rsidP="00A917F3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 xml:space="preserve">　　紙盒</w:t>
            </w:r>
          </w:p>
        </w:tc>
        <w:tc>
          <w:tcPr>
            <w:tcW w:w="5676" w:type="dxa"/>
            <w:gridSpan w:val="4"/>
          </w:tcPr>
          <w:p w:rsidR="00515BC4" w:rsidRPr="00675C0D" w:rsidRDefault="00515BC4" w:rsidP="00515BC4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1.折紙盒練習</w:t>
            </w:r>
          </w:p>
          <w:p w:rsidR="00515BC4" w:rsidRPr="00675C0D" w:rsidRDefault="00515BC4" w:rsidP="00515BC4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2.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手工皂的紙盒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包裝排列</w:t>
            </w:r>
          </w:p>
          <w:p w:rsidR="00151F89" w:rsidRPr="00675C0D" w:rsidRDefault="00515BC4" w:rsidP="00515BC4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3.品質檢查</w:t>
            </w:r>
          </w:p>
        </w:tc>
        <w:tc>
          <w:tcPr>
            <w:tcW w:w="704" w:type="dxa"/>
            <w:vAlign w:val="center"/>
          </w:tcPr>
          <w:p w:rsidR="00151F89" w:rsidRPr="00675C0D" w:rsidRDefault="00151F89" w:rsidP="00CA3D2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8</w:t>
            </w:r>
          </w:p>
        </w:tc>
        <w:tc>
          <w:tcPr>
            <w:tcW w:w="2045" w:type="dxa"/>
            <w:gridSpan w:val="2"/>
          </w:tcPr>
          <w:p w:rsidR="00151F89" w:rsidRPr="00675C0D" w:rsidRDefault="00151F89" w:rsidP="003C10FD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DB3EB2" w:rsidRPr="00675C0D" w:rsidTr="00151F89">
        <w:trPr>
          <w:cantSplit/>
          <w:trHeight w:val="240"/>
          <w:jc w:val="center"/>
        </w:trPr>
        <w:tc>
          <w:tcPr>
            <w:tcW w:w="1252" w:type="dxa"/>
            <w:vAlign w:val="center"/>
          </w:tcPr>
          <w:p w:rsidR="00DB3EB2" w:rsidRPr="00675C0D" w:rsidRDefault="00DB3EB2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lastRenderedPageBreak/>
              <w:t>學習評量</w:t>
            </w:r>
          </w:p>
        </w:tc>
        <w:tc>
          <w:tcPr>
            <w:tcW w:w="8425" w:type="dxa"/>
            <w:gridSpan w:val="7"/>
          </w:tcPr>
          <w:p w:rsidR="00DB3EB2" w:rsidRPr="00675C0D" w:rsidRDefault="00DB3EB2" w:rsidP="00151F89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提示：4-獨立完成  3-在口語提示下完成  2-在模仿下完成  1-在肢體協助下完成</w:t>
            </w:r>
          </w:p>
          <w:p w:rsidR="00DB3EB2" w:rsidRPr="00675C0D" w:rsidRDefault="00DB3EB2" w:rsidP="00151F89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評量方式：P-紙筆測驗  M-操作   O-觀察  V-口語測驗</w:t>
            </w:r>
          </w:p>
        </w:tc>
      </w:tr>
      <w:tr w:rsidR="00DB3EB2" w:rsidRPr="00675C0D" w:rsidTr="00151F89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DB3EB2" w:rsidRPr="00675C0D" w:rsidRDefault="00DB3EB2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教學資源</w:t>
            </w:r>
          </w:p>
        </w:tc>
        <w:tc>
          <w:tcPr>
            <w:tcW w:w="8425" w:type="dxa"/>
            <w:gridSpan w:val="7"/>
          </w:tcPr>
          <w:p w:rsidR="00DB3EB2" w:rsidRPr="00675C0D" w:rsidRDefault="00DB3EB2" w:rsidP="001B541C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教材編選</w:t>
            </w:r>
          </w:p>
          <w:p w:rsidR="004D79A2" w:rsidRPr="00675C0D" w:rsidRDefault="00DB3EB2" w:rsidP="004D79A2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1.</w:t>
            </w:r>
            <w:r w:rsidR="00617FEE" w:rsidRPr="00675C0D">
              <w:rPr>
                <w:rFonts w:ascii="標楷體" w:eastAsia="標楷體" w:hAnsi="標楷體" w:hint="eastAsia"/>
              </w:rPr>
              <w:t>手製化妝品與手工皂，福</w:t>
            </w:r>
            <w:proofErr w:type="gramStart"/>
            <w:r w:rsidR="00617FEE" w:rsidRPr="00675C0D">
              <w:rPr>
                <w:rFonts w:ascii="標楷體" w:eastAsia="標楷體" w:hAnsi="標楷體" w:hint="eastAsia"/>
              </w:rPr>
              <w:t>田瑞江著</w:t>
            </w:r>
            <w:proofErr w:type="gramEnd"/>
            <w:r w:rsidR="00617FEE" w:rsidRPr="00675C0D">
              <w:rPr>
                <w:rFonts w:ascii="標楷體" w:eastAsia="標楷體" w:hAnsi="標楷體" w:hint="eastAsia"/>
              </w:rPr>
              <w:t>/三悅文化</w:t>
            </w:r>
          </w:p>
          <w:p w:rsidR="004D79A2" w:rsidRPr="00675C0D" w:rsidRDefault="004D79A2" w:rsidP="004D79A2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標楷體" w:eastAsia="標楷體" w:hAnsi="標楷體" w:cs="Arial"/>
                <w:b w:val="0"/>
                <w:color w:val="333333"/>
                <w:sz w:val="24"/>
                <w:szCs w:val="24"/>
              </w:rPr>
            </w:pPr>
            <w:r w:rsidRPr="00675C0D">
              <w:rPr>
                <w:rFonts w:ascii="標楷體" w:eastAsia="標楷體" w:hAnsi="標楷體" w:cs="Times New Roman"/>
                <w:sz w:val="24"/>
                <w:szCs w:val="24"/>
              </w:rPr>
              <w:t>2.</w:t>
            </w:r>
            <w:r w:rsidRPr="00675C0D">
              <w:rPr>
                <w:rFonts w:ascii="標楷體" w:eastAsia="標楷體" w:hAnsi="標楷體" w:cs="Arial"/>
                <w:color w:val="333333"/>
                <w:sz w:val="20"/>
                <w:szCs w:val="20"/>
              </w:rPr>
              <w:t xml:space="preserve"> </w:t>
            </w:r>
            <w:r w:rsidRPr="00675C0D">
              <w:rPr>
                <w:rFonts w:ascii="標楷體" w:eastAsia="標楷體" w:hAnsi="標楷體" w:cs="Arial"/>
                <w:b w:val="0"/>
                <w:color w:val="333333"/>
                <w:sz w:val="24"/>
                <w:szCs w:val="24"/>
              </w:rPr>
              <w:t>純天然手工香皂</w:t>
            </w:r>
            <w:r w:rsidR="00617FEE" w:rsidRPr="00675C0D">
              <w:rPr>
                <w:rFonts w:ascii="標楷體" w:eastAsia="標楷體" w:hAnsi="標楷體" w:cs="Arial" w:hint="eastAsia"/>
                <w:b w:val="0"/>
                <w:color w:val="333333"/>
                <w:sz w:val="24"/>
                <w:szCs w:val="24"/>
              </w:rPr>
              <w:t>，前田京</w:t>
            </w:r>
            <w:proofErr w:type="gramStart"/>
            <w:r w:rsidR="00617FEE" w:rsidRPr="00675C0D">
              <w:rPr>
                <w:rFonts w:ascii="標楷體" w:eastAsia="標楷體" w:hAnsi="標楷體" w:cs="Arial" w:hint="eastAsia"/>
                <w:b w:val="0"/>
                <w:color w:val="333333"/>
                <w:sz w:val="24"/>
                <w:szCs w:val="24"/>
              </w:rPr>
              <w:t>子著</w:t>
            </w:r>
            <w:proofErr w:type="gramEnd"/>
            <w:r w:rsidR="00617FEE" w:rsidRPr="00675C0D">
              <w:rPr>
                <w:rFonts w:ascii="標楷體" w:eastAsia="標楷體" w:hAnsi="標楷體" w:cs="Arial" w:hint="eastAsia"/>
                <w:b w:val="0"/>
                <w:color w:val="333333"/>
                <w:sz w:val="24"/>
                <w:szCs w:val="24"/>
              </w:rPr>
              <w:t>/瑞昇出版</w:t>
            </w:r>
          </w:p>
          <w:p w:rsidR="004D79A2" w:rsidRPr="00675C0D" w:rsidRDefault="00617FEE" w:rsidP="004D79A2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3.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珍貴漢方手工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皂，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范孟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竹、張淑惠/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民聖出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版</w:t>
            </w:r>
          </w:p>
          <w:p w:rsidR="003C0E18" w:rsidRPr="00675C0D" w:rsidRDefault="00617FEE" w:rsidP="003C10FD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4.網路資源：</w:t>
            </w:r>
          </w:p>
          <w:p w:rsidR="00DB3EB2" w:rsidRPr="00675C0D" w:rsidRDefault="003C0E18" w:rsidP="003C10FD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手工</w:t>
            </w:r>
            <w:proofErr w:type="gramStart"/>
            <w:r w:rsidRPr="00675C0D">
              <w:rPr>
                <w:rFonts w:ascii="標楷體" w:eastAsia="標楷體" w:hAnsi="標楷體" w:hint="eastAsia"/>
              </w:rPr>
              <w:t>皂</w:t>
            </w:r>
            <w:proofErr w:type="gramEnd"/>
            <w:r w:rsidRPr="00675C0D">
              <w:rPr>
                <w:rFonts w:ascii="標楷體" w:eastAsia="標楷體" w:hAnsi="標楷體" w:hint="eastAsia"/>
              </w:rPr>
              <w:t>配方表計算</w:t>
            </w:r>
            <w:r w:rsidRPr="00675C0D">
              <w:rPr>
                <w:rFonts w:ascii="標楷體" w:eastAsia="標楷體" w:hAnsi="標楷體"/>
              </w:rPr>
              <w:t>http://www.soap-diy.com/Soap_Calculators.php</w:t>
            </w:r>
          </w:p>
          <w:p w:rsidR="003C0E18" w:rsidRPr="00675C0D" w:rsidRDefault="003C0E18" w:rsidP="003C10FD">
            <w:pPr>
              <w:snapToGrid w:val="0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 xml:space="preserve">　　　　　　　　</w:t>
            </w:r>
            <w:r w:rsidRPr="00675C0D">
              <w:rPr>
                <w:rFonts w:ascii="標楷體" w:eastAsia="標楷體" w:hAnsi="標楷體"/>
              </w:rPr>
              <w:t>http://www.ppsoap.com/ppsoap2/formula.aspx</w:t>
            </w:r>
          </w:p>
        </w:tc>
      </w:tr>
      <w:tr w:rsidR="00DB3EB2" w:rsidRPr="00675C0D" w:rsidTr="00151F89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DB3EB2" w:rsidRPr="00675C0D" w:rsidRDefault="00DB3EB2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教學注意</w:t>
            </w:r>
          </w:p>
          <w:p w:rsidR="00DB3EB2" w:rsidRPr="00675C0D" w:rsidRDefault="00DB3EB2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事項</w:t>
            </w:r>
          </w:p>
        </w:tc>
        <w:tc>
          <w:tcPr>
            <w:tcW w:w="8425" w:type="dxa"/>
            <w:gridSpan w:val="7"/>
          </w:tcPr>
          <w:p w:rsidR="00DB3EB2" w:rsidRPr="00675C0D" w:rsidRDefault="00DB3EB2" w:rsidP="00151F89">
            <w:pPr>
              <w:snapToGrid w:val="0"/>
              <w:spacing w:line="0" w:lineRule="atLeast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教學方法</w:t>
            </w:r>
          </w:p>
          <w:p w:rsidR="00DB3EB2" w:rsidRPr="00675C0D" w:rsidRDefault="00DB3EB2" w:rsidP="00151F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1.本科目為實習科目。</w:t>
            </w:r>
          </w:p>
          <w:p w:rsidR="00DB3EB2" w:rsidRPr="00675C0D" w:rsidRDefault="00DB3EB2" w:rsidP="00151F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2.如至實習場所，建議分組上課</w:t>
            </w:r>
            <w:r w:rsidRPr="00675C0D">
              <w:rPr>
                <w:rFonts w:ascii="標楷體" w:eastAsia="標楷體" w:hAnsi="標楷體" w:hint="eastAsia"/>
              </w:rPr>
              <w:t>，依學生能力做職務分配</w:t>
            </w:r>
            <w:r w:rsidRPr="00675C0D">
              <w:rPr>
                <w:rFonts w:ascii="標楷體" w:eastAsia="標楷體" w:hAnsi="標楷體"/>
              </w:rPr>
              <w:t>。</w:t>
            </w:r>
          </w:p>
          <w:p w:rsidR="00DB3EB2" w:rsidRPr="00675C0D" w:rsidRDefault="00DB3EB2" w:rsidP="00151F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/>
              </w:rPr>
              <w:t>3.</w:t>
            </w:r>
            <w:r w:rsidRPr="00675C0D">
              <w:rPr>
                <w:rFonts w:ascii="標楷體" w:eastAsia="標楷體" w:hAnsi="標楷體" w:hint="eastAsia"/>
              </w:rPr>
              <w:t>本教學可配合學校種植香草植物為原料，</w:t>
            </w:r>
            <w:r w:rsidRPr="00675C0D">
              <w:rPr>
                <w:rFonts w:ascii="標楷體" w:eastAsia="標楷體" w:hAnsi="標楷體"/>
              </w:rPr>
              <w:t>並配合氣候彈性選擇</w:t>
            </w:r>
            <w:r w:rsidRPr="00675C0D">
              <w:rPr>
                <w:rFonts w:ascii="標楷體" w:eastAsia="標楷體" w:hAnsi="標楷體" w:hint="eastAsia"/>
              </w:rPr>
              <w:t>製作之</w:t>
            </w:r>
            <w:proofErr w:type="gramStart"/>
            <w:r w:rsidR="006E1A3D" w:rsidRPr="00675C0D">
              <w:rPr>
                <w:rFonts w:ascii="標楷體" w:eastAsia="標楷體" w:hAnsi="標楷體" w:hint="eastAsia"/>
              </w:rPr>
              <w:t>皂款及添</w:t>
            </w:r>
            <w:proofErr w:type="gramEnd"/>
            <w:r w:rsidR="006E1A3D" w:rsidRPr="00675C0D">
              <w:rPr>
                <w:rFonts w:ascii="標楷體" w:eastAsia="標楷體" w:hAnsi="標楷體" w:hint="eastAsia"/>
              </w:rPr>
              <w:t xml:space="preserve">　加物</w:t>
            </w:r>
            <w:r w:rsidRPr="00675C0D">
              <w:rPr>
                <w:rFonts w:ascii="標楷體" w:eastAsia="標楷體" w:hAnsi="標楷體"/>
              </w:rPr>
              <w:t>。</w:t>
            </w:r>
          </w:p>
          <w:p w:rsidR="00DB3EB2" w:rsidRPr="00675C0D" w:rsidRDefault="00DB3EB2" w:rsidP="00151F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4.教學內容可以依學生程度、設施狀況和材料取得狀況及教師專長部分做增加及修改。</w:t>
            </w:r>
          </w:p>
          <w:p w:rsidR="00DB3EB2" w:rsidRPr="00675C0D" w:rsidRDefault="00DB3EB2" w:rsidP="00151F8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675C0D">
              <w:rPr>
                <w:rFonts w:ascii="標楷體" w:eastAsia="標楷體" w:hAnsi="標楷體" w:hint="eastAsia"/>
              </w:rPr>
              <w:t>5</w:t>
            </w:r>
            <w:r w:rsidRPr="00675C0D">
              <w:rPr>
                <w:rFonts w:ascii="標楷體" w:eastAsia="標楷體" w:hAnsi="標楷體"/>
              </w:rPr>
              <w:t>.教學方式</w:t>
            </w:r>
            <w:r w:rsidRPr="00675C0D">
              <w:rPr>
                <w:rFonts w:ascii="標楷體" w:eastAsia="標楷體" w:hAnsi="標楷體" w:hint="eastAsia"/>
              </w:rPr>
              <w:t>以實作為主，輔以啟發式教學、問答法、</w:t>
            </w:r>
            <w:r w:rsidRPr="00675C0D">
              <w:rPr>
                <w:rFonts w:ascii="標楷體" w:eastAsia="標楷體" w:hAnsi="標楷體"/>
              </w:rPr>
              <w:t>校外參觀</w:t>
            </w:r>
            <w:r w:rsidRPr="00675C0D">
              <w:rPr>
                <w:rFonts w:ascii="標楷體" w:eastAsia="標楷體" w:hAnsi="標楷體" w:hint="eastAsia"/>
              </w:rPr>
              <w:t>、</w:t>
            </w:r>
            <w:r w:rsidRPr="00675C0D">
              <w:rPr>
                <w:rFonts w:ascii="標楷體" w:eastAsia="標楷體" w:hAnsi="標楷體"/>
              </w:rPr>
              <w:t>示範教學</w:t>
            </w:r>
            <w:r w:rsidRPr="00675C0D">
              <w:rPr>
                <w:rFonts w:ascii="標楷體" w:eastAsia="標楷體" w:hAnsi="標楷體" w:hint="eastAsia"/>
              </w:rPr>
              <w:t>、</w:t>
            </w:r>
            <w:r w:rsidRPr="00675C0D">
              <w:rPr>
                <w:rFonts w:ascii="標楷體" w:eastAsia="標楷體" w:hAnsi="標楷體"/>
              </w:rPr>
              <w:t>討論教學</w:t>
            </w:r>
            <w:r w:rsidRPr="00675C0D">
              <w:rPr>
                <w:rFonts w:ascii="標楷體" w:eastAsia="標楷體" w:hAnsi="標楷體" w:hint="eastAsia"/>
              </w:rPr>
              <w:t>、合作學習等</w:t>
            </w:r>
            <w:r w:rsidRPr="00675C0D">
              <w:rPr>
                <w:rFonts w:ascii="標楷體" w:eastAsia="標楷體" w:hAnsi="標楷體"/>
              </w:rPr>
              <w:t>。</w:t>
            </w:r>
          </w:p>
          <w:p w:rsidR="00DB3EB2" w:rsidRPr="00675C0D" w:rsidRDefault="00DB3EB2" w:rsidP="00151F89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:rsidR="003127EB" w:rsidRPr="00151F89" w:rsidRDefault="003127EB" w:rsidP="00151F89">
      <w:pPr>
        <w:rPr>
          <w:color w:val="FF0000"/>
        </w:rPr>
      </w:pPr>
    </w:p>
    <w:sectPr w:rsidR="003127EB" w:rsidRPr="00151F89" w:rsidSect="0065457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323" w:rsidRDefault="00B11323" w:rsidP="008A078A">
      <w:r>
        <w:separator/>
      </w:r>
    </w:p>
  </w:endnote>
  <w:endnote w:type="continuationSeparator" w:id="0">
    <w:p w:rsidR="00B11323" w:rsidRDefault="00B11323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auKai">
    <w:altName w:val="Malgun Gothic Semilight"/>
    <w:charset w:val="88"/>
    <w:family w:val="script"/>
    <w:pitch w:val="fixed"/>
    <w:sig w:usb0="00000000" w:usb1="29DFFFFF" w:usb2="00000037" w:usb3="00000000" w:csb0="001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323" w:rsidRDefault="00B11323" w:rsidP="008A078A">
      <w:r>
        <w:separator/>
      </w:r>
    </w:p>
  </w:footnote>
  <w:footnote w:type="continuationSeparator" w:id="0">
    <w:p w:rsidR="00B11323" w:rsidRDefault="00B11323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A3D28"/>
    <w:multiLevelType w:val="hybridMultilevel"/>
    <w:tmpl w:val="DE7E3BCE"/>
    <w:lvl w:ilvl="0" w:tplc="55506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294E2C"/>
    <w:multiLevelType w:val="hybridMultilevel"/>
    <w:tmpl w:val="FB44292C"/>
    <w:lvl w:ilvl="0" w:tplc="06E6042A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2993332"/>
    <w:multiLevelType w:val="hybridMultilevel"/>
    <w:tmpl w:val="74DA51F4"/>
    <w:lvl w:ilvl="0" w:tplc="CEF63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479BA"/>
    <w:rsid w:val="00060EB0"/>
    <w:rsid w:val="00066896"/>
    <w:rsid w:val="00067F31"/>
    <w:rsid w:val="00072D56"/>
    <w:rsid w:val="00136E71"/>
    <w:rsid w:val="00151F89"/>
    <w:rsid w:val="001822BC"/>
    <w:rsid w:val="00184A82"/>
    <w:rsid w:val="001B0675"/>
    <w:rsid w:val="001B541C"/>
    <w:rsid w:val="001E29B8"/>
    <w:rsid w:val="00222BDB"/>
    <w:rsid w:val="00243FB2"/>
    <w:rsid w:val="00244524"/>
    <w:rsid w:val="0025272C"/>
    <w:rsid w:val="00264539"/>
    <w:rsid w:val="00287939"/>
    <w:rsid w:val="003127EB"/>
    <w:rsid w:val="00390F56"/>
    <w:rsid w:val="003C0E18"/>
    <w:rsid w:val="003C10FD"/>
    <w:rsid w:val="003F5C7B"/>
    <w:rsid w:val="004078FA"/>
    <w:rsid w:val="00453A9D"/>
    <w:rsid w:val="00465B04"/>
    <w:rsid w:val="00492DC9"/>
    <w:rsid w:val="00496A37"/>
    <w:rsid w:val="004D79A2"/>
    <w:rsid w:val="004F4F1E"/>
    <w:rsid w:val="00515BC4"/>
    <w:rsid w:val="00520799"/>
    <w:rsid w:val="00525FDF"/>
    <w:rsid w:val="005569A2"/>
    <w:rsid w:val="005C537A"/>
    <w:rsid w:val="005C6A7A"/>
    <w:rsid w:val="006050EF"/>
    <w:rsid w:val="00617FEE"/>
    <w:rsid w:val="00623874"/>
    <w:rsid w:val="00654579"/>
    <w:rsid w:val="00660D59"/>
    <w:rsid w:val="00675C0D"/>
    <w:rsid w:val="00675E4A"/>
    <w:rsid w:val="006A218A"/>
    <w:rsid w:val="006E1A3D"/>
    <w:rsid w:val="00711244"/>
    <w:rsid w:val="007405E7"/>
    <w:rsid w:val="00782456"/>
    <w:rsid w:val="007A5561"/>
    <w:rsid w:val="00844C4C"/>
    <w:rsid w:val="00885844"/>
    <w:rsid w:val="008A078A"/>
    <w:rsid w:val="008C3819"/>
    <w:rsid w:val="008C6D26"/>
    <w:rsid w:val="009313EF"/>
    <w:rsid w:val="00935835"/>
    <w:rsid w:val="009E5745"/>
    <w:rsid w:val="00A04B4E"/>
    <w:rsid w:val="00A33714"/>
    <w:rsid w:val="00A501F2"/>
    <w:rsid w:val="00A53E51"/>
    <w:rsid w:val="00A917F3"/>
    <w:rsid w:val="00AA03A4"/>
    <w:rsid w:val="00B11323"/>
    <w:rsid w:val="00B22931"/>
    <w:rsid w:val="00B3696A"/>
    <w:rsid w:val="00B50E6E"/>
    <w:rsid w:val="00BF780B"/>
    <w:rsid w:val="00C21672"/>
    <w:rsid w:val="00C31722"/>
    <w:rsid w:val="00C40A78"/>
    <w:rsid w:val="00C4171B"/>
    <w:rsid w:val="00CA3D21"/>
    <w:rsid w:val="00CD5347"/>
    <w:rsid w:val="00D268EC"/>
    <w:rsid w:val="00D4398E"/>
    <w:rsid w:val="00D810D9"/>
    <w:rsid w:val="00DB3EB2"/>
    <w:rsid w:val="00DE670C"/>
    <w:rsid w:val="00E00217"/>
    <w:rsid w:val="00E250C5"/>
    <w:rsid w:val="00E51168"/>
    <w:rsid w:val="00EB40BC"/>
    <w:rsid w:val="00EF076E"/>
    <w:rsid w:val="00F16354"/>
    <w:rsid w:val="00F3325E"/>
    <w:rsid w:val="00FA095A"/>
    <w:rsid w:val="00FF36F8"/>
    <w:rsid w:val="00F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68783"/>
  <w15:docId w15:val="{932EB652-AA9E-44E2-8D60-DADFB06FF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4D79A2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4D79A2"/>
    <w:rPr>
      <w:rFonts w:ascii="新細明體" w:eastAsia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55</cp:revision>
  <cp:lastPrinted>2018-06-11T06:37:00Z</cp:lastPrinted>
  <dcterms:created xsi:type="dcterms:W3CDTF">2018-06-26T04:17:00Z</dcterms:created>
  <dcterms:modified xsi:type="dcterms:W3CDTF">2021-02-08T05:48:00Z</dcterms:modified>
</cp:coreProperties>
</file>