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46"/>
        <w:gridCol w:w="1476"/>
        <w:gridCol w:w="1275"/>
        <w:gridCol w:w="2268"/>
        <w:gridCol w:w="567"/>
        <w:gridCol w:w="3686"/>
      </w:tblGrid>
      <w:tr w:rsidR="00F16354" w:rsidRPr="00D268EC" w:rsidTr="00B60A4C">
        <w:trPr>
          <w:cantSplit/>
          <w:trHeight w:val="567"/>
          <w:jc w:val="center"/>
        </w:trPr>
        <w:tc>
          <w:tcPr>
            <w:tcW w:w="2122" w:type="dxa"/>
            <w:gridSpan w:val="2"/>
            <w:shd w:val="clear" w:color="auto" w:fill="auto"/>
            <w:vAlign w:val="center"/>
          </w:tcPr>
          <w:p w:rsidR="00F16354" w:rsidRPr="002577F3" w:rsidRDefault="00F16354" w:rsidP="009F212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2577F3">
              <w:rPr>
                <w:rFonts w:ascii="標楷體" w:eastAsia="標楷體" w:hAnsi="標楷體"/>
              </w:rPr>
              <w:t>科目名稱</w:t>
            </w:r>
          </w:p>
        </w:tc>
        <w:tc>
          <w:tcPr>
            <w:tcW w:w="7796" w:type="dxa"/>
            <w:gridSpan w:val="4"/>
            <w:shd w:val="clear" w:color="auto" w:fill="auto"/>
            <w:vAlign w:val="center"/>
          </w:tcPr>
          <w:p w:rsidR="00F16354" w:rsidRPr="002577F3" w:rsidRDefault="001B16EE" w:rsidP="009F212F">
            <w:pPr>
              <w:snapToGrid w:val="0"/>
              <w:rPr>
                <w:rFonts w:ascii="標楷體" w:eastAsia="標楷體" w:hAnsi="標楷體"/>
              </w:rPr>
            </w:pPr>
            <w:r w:rsidRPr="002577F3">
              <w:rPr>
                <w:rFonts w:ascii="標楷體" w:eastAsia="標楷體" w:hAnsi="標楷體" w:hint="eastAsia"/>
              </w:rPr>
              <w:t>健康與護理</w:t>
            </w:r>
          </w:p>
        </w:tc>
      </w:tr>
      <w:tr w:rsidR="008A078A" w:rsidRPr="00D268EC" w:rsidTr="00B60A4C">
        <w:trPr>
          <w:cantSplit/>
          <w:trHeight w:val="567"/>
          <w:jc w:val="center"/>
        </w:trPr>
        <w:tc>
          <w:tcPr>
            <w:tcW w:w="2122" w:type="dxa"/>
            <w:gridSpan w:val="2"/>
            <w:vMerge w:val="restart"/>
            <w:shd w:val="clear" w:color="auto" w:fill="auto"/>
            <w:vAlign w:val="center"/>
          </w:tcPr>
          <w:p w:rsidR="008A078A" w:rsidRPr="002577F3" w:rsidRDefault="008A078A" w:rsidP="009F212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2577F3">
              <w:rPr>
                <w:rFonts w:ascii="標楷體" w:eastAsia="標楷體" w:hAnsi="標楷體"/>
              </w:rPr>
              <w:t>科目屬性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A078A" w:rsidRPr="002577F3" w:rsidRDefault="008A078A" w:rsidP="009F212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2577F3">
              <w:rPr>
                <w:rFonts w:ascii="標楷體" w:eastAsia="標楷體" w:hAnsi="標楷體"/>
              </w:rPr>
              <w:t>必／選修</w:t>
            </w:r>
          </w:p>
        </w:tc>
        <w:tc>
          <w:tcPr>
            <w:tcW w:w="6521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A078A" w:rsidRPr="002577F3" w:rsidRDefault="008A078A" w:rsidP="009F212F">
            <w:pPr>
              <w:snapToGrid w:val="0"/>
              <w:rPr>
                <w:rFonts w:ascii="標楷體" w:eastAsia="標楷體" w:hAnsi="標楷體"/>
              </w:rPr>
            </w:pPr>
            <w:r w:rsidRPr="002577F3">
              <w:rPr>
                <w:rFonts w:ascii="標楷體" w:eastAsia="標楷體" w:hAnsi="標楷體"/>
              </w:rPr>
              <w:t xml:space="preserve"> </w:t>
            </w:r>
            <w:r w:rsidR="00206EF2" w:rsidRPr="002577F3">
              <w:rPr>
                <w:rFonts w:ascii="標楷體" w:eastAsia="標楷體" w:hAnsi="標楷體"/>
              </w:rPr>
              <w:sym w:font="Wingdings 2" w:char="F0A2"/>
            </w:r>
            <w:proofErr w:type="gramStart"/>
            <w:r w:rsidR="00FB5BBD" w:rsidRPr="002577F3">
              <w:rPr>
                <w:rFonts w:ascii="標楷體" w:eastAsia="標楷體" w:hAnsi="標楷體" w:hint="eastAsia"/>
              </w:rPr>
              <w:t>部定</w:t>
            </w:r>
            <w:r w:rsidRPr="002577F3">
              <w:rPr>
                <w:rFonts w:ascii="標楷體" w:eastAsia="標楷體" w:hAnsi="標楷體"/>
              </w:rPr>
              <w:t>必修</w:t>
            </w:r>
            <w:proofErr w:type="gramEnd"/>
            <w:r w:rsidR="002577F3">
              <w:rPr>
                <w:rFonts w:ascii="標楷體" w:eastAsia="標楷體" w:hAnsi="標楷體"/>
              </w:rPr>
              <w:t xml:space="preserve">     </w:t>
            </w:r>
            <w:r w:rsidR="00FB5BBD" w:rsidRPr="002577F3">
              <w:rPr>
                <w:rFonts w:ascii="標楷體" w:eastAsia="標楷體" w:hAnsi="標楷體"/>
              </w:rPr>
              <w:sym w:font="Wingdings 2" w:char="F0A3"/>
            </w:r>
            <w:r w:rsidR="00FB5BBD" w:rsidRPr="002577F3">
              <w:rPr>
                <w:rFonts w:ascii="標楷體" w:eastAsia="標楷體" w:hAnsi="標楷體" w:hint="eastAsia"/>
              </w:rPr>
              <w:t>校訂必</w:t>
            </w:r>
            <w:r w:rsidR="00FB5BBD" w:rsidRPr="002577F3">
              <w:rPr>
                <w:rFonts w:ascii="標楷體" w:eastAsia="標楷體" w:hAnsi="標楷體"/>
              </w:rPr>
              <w:t>修</w:t>
            </w:r>
            <w:r w:rsidR="00FB5BBD" w:rsidRPr="002577F3">
              <w:rPr>
                <w:rFonts w:ascii="標楷體" w:eastAsia="標楷體" w:hAnsi="標楷體" w:hint="eastAsia"/>
              </w:rPr>
              <w:t xml:space="preserve">   </w:t>
            </w:r>
            <w:r w:rsidRPr="002577F3">
              <w:rPr>
                <w:rFonts w:ascii="標楷體" w:eastAsia="標楷體" w:hAnsi="標楷體"/>
              </w:rPr>
              <w:sym w:font="Wingdings 2" w:char="F0A3"/>
            </w:r>
            <w:r w:rsidR="00FB5BBD" w:rsidRPr="002577F3">
              <w:rPr>
                <w:rFonts w:ascii="標楷體" w:eastAsia="標楷體" w:hAnsi="標楷體" w:hint="eastAsia"/>
              </w:rPr>
              <w:t>校訂</w:t>
            </w:r>
            <w:r w:rsidRPr="002577F3">
              <w:rPr>
                <w:rFonts w:ascii="標楷體" w:eastAsia="標楷體" w:hAnsi="標楷體"/>
              </w:rPr>
              <w:t>選修</w:t>
            </w:r>
          </w:p>
        </w:tc>
      </w:tr>
      <w:tr w:rsidR="008A078A" w:rsidRPr="00D268EC" w:rsidTr="00B60A4C">
        <w:trPr>
          <w:cantSplit/>
          <w:trHeight w:val="567"/>
          <w:jc w:val="center"/>
        </w:trPr>
        <w:tc>
          <w:tcPr>
            <w:tcW w:w="2122" w:type="dxa"/>
            <w:gridSpan w:val="2"/>
            <w:vMerge/>
            <w:shd w:val="clear" w:color="auto" w:fill="auto"/>
            <w:vAlign w:val="center"/>
          </w:tcPr>
          <w:p w:rsidR="008A078A" w:rsidRPr="002577F3" w:rsidRDefault="008A078A" w:rsidP="009F212F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796" w:type="dxa"/>
            <w:gridSpan w:val="4"/>
            <w:shd w:val="clear" w:color="auto" w:fill="auto"/>
            <w:vAlign w:val="center"/>
          </w:tcPr>
          <w:p w:rsidR="008A078A" w:rsidRPr="002577F3" w:rsidRDefault="00206EF2" w:rsidP="009F212F">
            <w:pPr>
              <w:snapToGrid w:val="0"/>
              <w:rPr>
                <w:rFonts w:ascii="標楷體" w:eastAsia="標楷體" w:hAnsi="標楷體"/>
              </w:rPr>
            </w:pPr>
            <w:r w:rsidRPr="002577F3">
              <w:rPr>
                <w:rFonts w:ascii="標楷體" w:eastAsia="標楷體" w:hAnsi="標楷體"/>
              </w:rPr>
              <w:sym w:font="Wingdings 2" w:char="F0A2"/>
            </w:r>
            <w:r w:rsidR="008A078A" w:rsidRPr="002577F3">
              <w:rPr>
                <w:rFonts w:ascii="標楷體" w:eastAsia="標楷體" w:hAnsi="標楷體"/>
              </w:rPr>
              <w:t xml:space="preserve">一般科目  </w:t>
            </w:r>
            <w:r w:rsidR="008A078A" w:rsidRPr="002577F3">
              <w:rPr>
                <w:rFonts w:ascii="標楷體" w:eastAsia="標楷體" w:hAnsi="標楷體"/>
              </w:rPr>
              <w:sym w:font="Wingdings 2" w:char="F0A3"/>
            </w:r>
            <w:r w:rsidR="008A078A" w:rsidRPr="002577F3">
              <w:rPr>
                <w:rFonts w:ascii="標楷體" w:eastAsia="標楷體" w:hAnsi="標楷體"/>
              </w:rPr>
              <w:t xml:space="preserve">專業科目  </w:t>
            </w:r>
            <w:r w:rsidR="008A078A" w:rsidRPr="002577F3">
              <w:rPr>
                <w:rFonts w:ascii="標楷體" w:eastAsia="標楷體" w:hAnsi="標楷體"/>
              </w:rPr>
              <w:sym w:font="Wingdings 2" w:char="F0A3"/>
            </w:r>
            <w:r w:rsidR="008A078A" w:rsidRPr="002577F3">
              <w:rPr>
                <w:rFonts w:ascii="標楷體" w:eastAsia="標楷體" w:hAnsi="標楷體"/>
              </w:rPr>
              <w:t>實習科目</w:t>
            </w:r>
          </w:p>
        </w:tc>
      </w:tr>
      <w:tr w:rsidR="00D71960" w:rsidRPr="00D268EC" w:rsidTr="00B60A4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7"/>
          <w:jc w:val="center"/>
        </w:trPr>
        <w:tc>
          <w:tcPr>
            <w:tcW w:w="2122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71960" w:rsidRPr="002577F3" w:rsidRDefault="00D71960" w:rsidP="009F212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2577F3">
              <w:rPr>
                <w:rFonts w:ascii="標楷體" w:eastAsia="標楷體" w:hAnsi="標楷體" w:hint="eastAsia"/>
              </w:rPr>
              <w:t>總綱/領</w:t>
            </w:r>
            <w:r w:rsidRPr="002577F3">
              <w:rPr>
                <w:rFonts w:ascii="標楷體" w:eastAsia="標楷體" w:hAnsi="標楷體"/>
              </w:rPr>
              <w:t>綱</w:t>
            </w:r>
          </w:p>
          <w:p w:rsidR="00D71960" w:rsidRPr="002577F3" w:rsidRDefault="00D71960" w:rsidP="009F212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2577F3">
              <w:rPr>
                <w:rFonts w:ascii="標楷體" w:eastAsia="標楷體" w:hAnsi="標楷體"/>
              </w:rPr>
              <w:t>核心素養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0" w:type="dxa"/>
            </w:tcMar>
            <w:vAlign w:val="center"/>
          </w:tcPr>
          <w:p w:rsidR="00D71960" w:rsidRPr="002577F3" w:rsidRDefault="00D71960" w:rsidP="009F212F">
            <w:pPr>
              <w:snapToGrid w:val="0"/>
              <w:ind w:left="-19"/>
              <w:jc w:val="both"/>
              <w:rPr>
                <w:rFonts w:ascii="標楷體" w:eastAsia="標楷體" w:hAnsi="標楷體"/>
              </w:rPr>
            </w:pPr>
            <w:r w:rsidRPr="002577F3">
              <w:rPr>
                <w:rFonts w:ascii="標楷體" w:eastAsia="標楷體" w:hAnsi="標楷體"/>
              </w:rPr>
              <w:t>A自主行動</w:t>
            </w:r>
          </w:p>
        </w:tc>
        <w:tc>
          <w:tcPr>
            <w:tcW w:w="6521" w:type="dxa"/>
            <w:gridSpan w:val="3"/>
            <w:vMerge w:val="restart"/>
            <w:shd w:val="clear" w:color="auto" w:fill="auto"/>
            <w:vAlign w:val="center"/>
          </w:tcPr>
          <w:p w:rsidR="002577F3" w:rsidRPr="002577F3" w:rsidRDefault="002577F3" w:rsidP="009F212F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2577F3">
              <w:rPr>
                <w:rFonts w:ascii="標楷體" w:eastAsia="標楷體" w:hAnsi="標楷體"/>
                <w:color w:val="000000" w:themeColor="text1"/>
              </w:rPr>
              <w:t>U-A1</w:t>
            </w:r>
            <w:r w:rsidRPr="002577F3">
              <w:rPr>
                <w:rFonts w:ascii="標楷體" w:eastAsia="標楷體" w:hAnsi="標楷體" w:hint="eastAsia"/>
                <w:color w:val="000000" w:themeColor="text1"/>
              </w:rPr>
              <w:t>提升各項身心健全發展素質，發展個人潛能，探索自我關，肯定自我價值，有效規劃生涯，並透過自我精進與超越，追求至善與幸福人生。</w:t>
            </w:r>
          </w:p>
          <w:p w:rsidR="002577F3" w:rsidRPr="002577F3" w:rsidRDefault="002577F3" w:rsidP="009F212F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  <w:r w:rsidRPr="002577F3">
              <w:rPr>
                <w:rFonts w:ascii="標楷體" w:eastAsia="標楷體" w:hAnsi="標楷體" w:hint="eastAsia"/>
                <w:color w:val="000000" w:themeColor="text1"/>
              </w:rPr>
              <w:t>U</w:t>
            </w:r>
            <w:r w:rsidRPr="002577F3">
              <w:rPr>
                <w:rFonts w:ascii="標楷體" w:eastAsia="標楷體" w:hAnsi="標楷體"/>
                <w:color w:val="000000" w:themeColor="text1"/>
              </w:rPr>
              <w:t>-B1</w:t>
            </w:r>
            <w:r w:rsidRPr="002577F3">
              <w:rPr>
                <w:rFonts w:ascii="標楷體" w:eastAsia="標楷體" w:hAnsi="標楷體" w:hint="eastAsia"/>
                <w:color w:val="000000" w:themeColor="text1"/>
              </w:rPr>
              <w:t>具備掌握各類符號表達的能力，以進行經驗、思想、價值與情意表達，能以同理心與他人溝通並解決問題。</w:t>
            </w:r>
          </w:p>
          <w:p w:rsidR="00D71960" w:rsidRPr="002577F3" w:rsidRDefault="002577F3" w:rsidP="009F212F">
            <w:pPr>
              <w:adjustRightInd w:val="0"/>
              <w:snapToGrid w:val="0"/>
              <w:rPr>
                <w:rFonts w:ascii="標楷體" w:eastAsia="標楷體" w:hAnsi="標楷體"/>
                <w:color w:val="FF0000"/>
              </w:rPr>
            </w:pPr>
            <w:r w:rsidRPr="002577F3">
              <w:rPr>
                <w:rFonts w:ascii="標楷體" w:eastAsia="標楷體" w:hAnsi="標楷體"/>
                <w:color w:val="000000" w:themeColor="text1"/>
              </w:rPr>
              <w:t>U-C3</w:t>
            </w:r>
            <w:r w:rsidRPr="002577F3">
              <w:rPr>
                <w:rFonts w:ascii="標楷體" w:eastAsia="標楷體" w:hAnsi="標楷體" w:hint="eastAsia"/>
                <w:color w:val="000000" w:themeColor="text1"/>
              </w:rPr>
              <w:t>在堅定自我文化價值的同時，又能尊重欣賞多元文化，具備國際化視野，並主動關心全球議題或國際情勢，具備國際移</w:t>
            </w:r>
            <w:bookmarkStart w:id="0" w:name="_GoBack"/>
            <w:bookmarkEnd w:id="0"/>
            <w:r w:rsidRPr="002577F3">
              <w:rPr>
                <w:rFonts w:ascii="標楷體" w:eastAsia="標楷體" w:hAnsi="標楷體" w:hint="eastAsia"/>
                <w:color w:val="000000" w:themeColor="text1"/>
              </w:rPr>
              <w:t>動力。</w:t>
            </w:r>
          </w:p>
        </w:tc>
      </w:tr>
      <w:tr w:rsidR="00D71960" w:rsidRPr="00D268EC" w:rsidTr="00B60A4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7"/>
          <w:jc w:val="center"/>
        </w:trPr>
        <w:tc>
          <w:tcPr>
            <w:tcW w:w="2122" w:type="dxa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71960" w:rsidRPr="002577F3" w:rsidRDefault="00D71960" w:rsidP="009F212F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275" w:type="dxa"/>
            <w:shd w:val="clear" w:color="auto" w:fill="auto"/>
            <w:tcMar>
              <w:left w:w="57" w:type="dxa"/>
              <w:right w:w="0" w:type="dxa"/>
            </w:tcMar>
            <w:vAlign w:val="center"/>
          </w:tcPr>
          <w:p w:rsidR="00D71960" w:rsidRPr="002577F3" w:rsidRDefault="00D71960" w:rsidP="009F212F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2577F3">
              <w:rPr>
                <w:rFonts w:ascii="標楷體" w:eastAsia="標楷體" w:hAnsi="標楷體"/>
              </w:rPr>
              <w:t>B溝通互動</w:t>
            </w:r>
          </w:p>
        </w:tc>
        <w:tc>
          <w:tcPr>
            <w:tcW w:w="6521" w:type="dxa"/>
            <w:gridSpan w:val="3"/>
            <w:vMerge/>
            <w:shd w:val="clear" w:color="auto" w:fill="auto"/>
            <w:vAlign w:val="center"/>
          </w:tcPr>
          <w:p w:rsidR="00D71960" w:rsidRPr="002577F3" w:rsidRDefault="00D71960" w:rsidP="009F212F">
            <w:pPr>
              <w:snapToGrid w:val="0"/>
              <w:rPr>
                <w:rFonts w:ascii="標楷體" w:eastAsia="標楷體" w:hAnsi="標楷體"/>
                <w:color w:val="FF0000"/>
              </w:rPr>
            </w:pPr>
          </w:p>
        </w:tc>
      </w:tr>
      <w:tr w:rsidR="00D71960" w:rsidRPr="00D268EC" w:rsidTr="00B60A4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7"/>
          <w:jc w:val="center"/>
        </w:trPr>
        <w:tc>
          <w:tcPr>
            <w:tcW w:w="2122" w:type="dxa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D71960" w:rsidRPr="002577F3" w:rsidRDefault="00D71960" w:rsidP="009F212F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275" w:type="dxa"/>
            <w:shd w:val="clear" w:color="auto" w:fill="auto"/>
            <w:tcMar>
              <w:left w:w="57" w:type="dxa"/>
              <w:right w:w="0" w:type="dxa"/>
            </w:tcMar>
            <w:vAlign w:val="center"/>
          </w:tcPr>
          <w:p w:rsidR="00D71960" w:rsidRPr="002577F3" w:rsidRDefault="00D71960" w:rsidP="009F212F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2577F3">
              <w:rPr>
                <w:rFonts w:ascii="標楷體" w:eastAsia="標楷體" w:hAnsi="標楷體"/>
              </w:rPr>
              <w:t>C社會參與</w:t>
            </w:r>
          </w:p>
        </w:tc>
        <w:tc>
          <w:tcPr>
            <w:tcW w:w="6521" w:type="dxa"/>
            <w:gridSpan w:val="3"/>
            <w:vMerge/>
            <w:shd w:val="clear" w:color="auto" w:fill="auto"/>
            <w:vAlign w:val="center"/>
          </w:tcPr>
          <w:p w:rsidR="00D71960" w:rsidRPr="002577F3" w:rsidRDefault="00D71960" w:rsidP="009F212F">
            <w:pPr>
              <w:snapToGrid w:val="0"/>
              <w:rPr>
                <w:rFonts w:ascii="標楷體" w:eastAsia="標楷體" w:hAnsi="標楷體"/>
                <w:color w:val="FF0000"/>
              </w:rPr>
            </w:pPr>
          </w:p>
        </w:tc>
      </w:tr>
      <w:tr w:rsidR="009300A0" w:rsidRPr="00D268EC" w:rsidTr="00B60A4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7"/>
          <w:jc w:val="center"/>
        </w:trPr>
        <w:tc>
          <w:tcPr>
            <w:tcW w:w="212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300A0" w:rsidRPr="002577F3" w:rsidRDefault="009300A0" w:rsidP="009F212F">
            <w:pPr>
              <w:snapToGrid w:val="0"/>
              <w:jc w:val="center"/>
              <w:rPr>
                <w:rFonts w:ascii="標楷體" w:eastAsia="標楷體" w:hAnsi="標楷體"/>
                <w:strike/>
              </w:rPr>
            </w:pPr>
            <w:r w:rsidRPr="002577F3">
              <w:rPr>
                <w:rFonts w:ascii="標楷體" w:eastAsia="標楷體" w:hAnsi="標楷體"/>
              </w:rPr>
              <w:t>學生圖像</w:t>
            </w:r>
          </w:p>
        </w:tc>
        <w:tc>
          <w:tcPr>
            <w:tcW w:w="7796" w:type="dxa"/>
            <w:gridSpan w:val="4"/>
            <w:shd w:val="clear" w:color="auto" w:fill="auto"/>
            <w:tcMar>
              <w:left w:w="57" w:type="dxa"/>
              <w:right w:w="0" w:type="dxa"/>
            </w:tcMar>
            <w:vAlign w:val="center"/>
          </w:tcPr>
          <w:p w:rsidR="009300A0" w:rsidRPr="002577F3" w:rsidRDefault="00800293" w:rsidP="009F212F">
            <w:pPr>
              <w:snapToGrid w:val="0"/>
              <w:rPr>
                <w:rFonts w:ascii="標楷體" w:eastAsia="標楷體" w:hAnsi="標楷體"/>
              </w:rPr>
            </w:pPr>
            <w:r w:rsidRPr="002577F3">
              <w:rPr>
                <w:rFonts w:ascii="標楷體" w:eastAsia="標楷體" w:hAnsi="標楷體"/>
              </w:rPr>
              <w:sym w:font="Wingdings 2" w:char="F0A2"/>
            </w:r>
            <w:r w:rsidR="009300A0" w:rsidRPr="002577F3">
              <w:rPr>
                <w:rFonts w:ascii="標楷體" w:eastAsia="標楷體" w:hAnsi="標楷體" w:hint="eastAsia"/>
              </w:rPr>
              <w:t>適應</w:t>
            </w:r>
            <w:r w:rsidRPr="002577F3">
              <w:rPr>
                <w:rFonts w:ascii="標楷體" w:eastAsia="標楷體" w:hAnsi="標楷體" w:hint="eastAsia"/>
              </w:rPr>
              <w:t xml:space="preserve"> </w:t>
            </w:r>
            <w:r w:rsidR="009300A0" w:rsidRPr="002577F3">
              <w:rPr>
                <w:rFonts w:ascii="標楷體" w:eastAsia="標楷體" w:hAnsi="標楷體"/>
              </w:rPr>
              <w:sym w:font="Wingdings 2" w:char="F0A3"/>
            </w:r>
            <w:r w:rsidR="009300A0" w:rsidRPr="002577F3">
              <w:rPr>
                <w:rFonts w:ascii="標楷體" w:eastAsia="標楷體" w:hAnsi="標楷體" w:hint="eastAsia"/>
              </w:rPr>
              <w:t>負責</w:t>
            </w:r>
            <w:r w:rsidRPr="002577F3">
              <w:rPr>
                <w:rFonts w:ascii="標楷體" w:eastAsia="標楷體" w:hAnsi="標楷體" w:hint="eastAsia"/>
              </w:rPr>
              <w:t xml:space="preserve"> </w:t>
            </w:r>
            <w:r w:rsidR="009300A0" w:rsidRPr="002577F3">
              <w:rPr>
                <w:rFonts w:ascii="標楷體" w:eastAsia="標楷體" w:hAnsi="標楷體"/>
              </w:rPr>
              <w:sym w:font="Wingdings 2" w:char="F0A3"/>
            </w:r>
            <w:r w:rsidR="009300A0" w:rsidRPr="002577F3">
              <w:rPr>
                <w:rFonts w:ascii="標楷體" w:eastAsia="標楷體" w:hAnsi="標楷體" w:hint="eastAsia"/>
              </w:rPr>
              <w:t>行動</w:t>
            </w:r>
            <w:r w:rsidRPr="002577F3">
              <w:rPr>
                <w:rFonts w:ascii="標楷體" w:eastAsia="標楷體" w:hAnsi="標楷體" w:hint="eastAsia"/>
              </w:rPr>
              <w:t xml:space="preserve"> </w:t>
            </w:r>
            <w:r w:rsidRPr="002577F3">
              <w:rPr>
                <w:rFonts w:ascii="標楷體" w:eastAsia="標楷體" w:hAnsi="標楷體"/>
              </w:rPr>
              <w:sym w:font="Wingdings 2" w:char="F0A2"/>
            </w:r>
            <w:r w:rsidR="009300A0" w:rsidRPr="002577F3">
              <w:rPr>
                <w:rFonts w:ascii="標楷體" w:eastAsia="標楷體" w:hAnsi="標楷體" w:hint="eastAsia"/>
              </w:rPr>
              <w:t>健康</w:t>
            </w:r>
            <w:r w:rsidRPr="002577F3">
              <w:rPr>
                <w:rFonts w:ascii="標楷體" w:eastAsia="標楷體" w:hAnsi="標楷體" w:hint="eastAsia"/>
              </w:rPr>
              <w:t xml:space="preserve"> </w:t>
            </w:r>
            <w:r w:rsidRPr="002577F3">
              <w:rPr>
                <w:rFonts w:ascii="標楷體" w:eastAsia="標楷體" w:hAnsi="標楷體"/>
              </w:rPr>
              <w:sym w:font="Wingdings 2" w:char="F0A2"/>
            </w:r>
            <w:r w:rsidR="009300A0" w:rsidRPr="002577F3">
              <w:rPr>
                <w:rFonts w:ascii="標楷體" w:eastAsia="標楷體" w:hAnsi="標楷體" w:hint="eastAsia"/>
              </w:rPr>
              <w:t>自主</w:t>
            </w:r>
          </w:p>
        </w:tc>
      </w:tr>
      <w:tr w:rsidR="009300A0" w:rsidRPr="00D268EC" w:rsidTr="00B60A4C">
        <w:trPr>
          <w:cantSplit/>
          <w:trHeight w:val="567"/>
          <w:jc w:val="center"/>
        </w:trPr>
        <w:tc>
          <w:tcPr>
            <w:tcW w:w="2122" w:type="dxa"/>
            <w:gridSpan w:val="2"/>
            <w:shd w:val="clear" w:color="auto" w:fill="auto"/>
            <w:vAlign w:val="center"/>
          </w:tcPr>
          <w:p w:rsidR="009300A0" w:rsidRPr="002577F3" w:rsidRDefault="009300A0" w:rsidP="009F212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2577F3">
              <w:rPr>
                <w:rFonts w:ascii="標楷體" w:eastAsia="標楷體" w:hAnsi="標楷體"/>
              </w:rPr>
              <w:t>適用科別</w:t>
            </w:r>
          </w:p>
        </w:tc>
        <w:tc>
          <w:tcPr>
            <w:tcW w:w="7796" w:type="dxa"/>
            <w:gridSpan w:val="4"/>
            <w:shd w:val="clear" w:color="auto" w:fill="auto"/>
            <w:vAlign w:val="center"/>
          </w:tcPr>
          <w:p w:rsidR="009300A0" w:rsidRPr="002577F3" w:rsidRDefault="009300A0" w:rsidP="009F212F">
            <w:pPr>
              <w:snapToGrid w:val="0"/>
              <w:rPr>
                <w:rFonts w:ascii="標楷體" w:eastAsia="標楷體" w:hAnsi="標楷體"/>
              </w:rPr>
            </w:pPr>
            <w:r w:rsidRPr="002577F3">
              <w:rPr>
                <w:rFonts w:ascii="標楷體" w:eastAsia="標楷體" w:hAnsi="標楷體" w:hint="eastAsia"/>
              </w:rPr>
              <w:t>居家生活服務</w:t>
            </w:r>
            <w:r w:rsidRPr="002577F3">
              <w:rPr>
                <w:rFonts w:ascii="標楷體" w:eastAsia="標楷體" w:hAnsi="標楷體"/>
              </w:rPr>
              <w:t>科</w:t>
            </w:r>
            <w:r w:rsidRPr="002577F3">
              <w:rPr>
                <w:rFonts w:ascii="標楷體" w:eastAsia="標楷體" w:hAnsi="標楷體" w:hint="eastAsia"/>
              </w:rPr>
              <w:t>/餐飲服務科/汽車美容服務科</w:t>
            </w:r>
          </w:p>
        </w:tc>
      </w:tr>
      <w:tr w:rsidR="009300A0" w:rsidRPr="00D268EC" w:rsidTr="00B60A4C">
        <w:trPr>
          <w:cantSplit/>
          <w:trHeight w:val="567"/>
          <w:jc w:val="center"/>
        </w:trPr>
        <w:tc>
          <w:tcPr>
            <w:tcW w:w="2122" w:type="dxa"/>
            <w:gridSpan w:val="2"/>
            <w:shd w:val="clear" w:color="auto" w:fill="auto"/>
            <w:vAlign w:val="center"/>
          </w:tcPr>
          <w:p w:rsidR="000302AB" w:rsidRPr="002577F3" w:rsidRDefault="000302AB" w:rsidP="009F212F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2577F3">
              <w:rPr>
                <w:rFonts w:ascii="標楷體" w:eastAsia="標楷體" w:hAnsi="標楷體"/>
              </w:rPr>
              <w:t>開課</w:t>
            </w:r>
          </w:p>
          <w:p w:rsidR="009300A0" w:rsidRPr="002577F3" w:rsidRDefault="000302AB" w:rsidP="009F212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2577F3">
              <w:rPr>
                <w:rFonts w:ascii="標楷體" w:eastAsia="標楷體" w:hAnsi="標楷體"/>
              </w:rPr>
              <w:t>年級/學期</w:t>
            </w:r>
          </w:p>
        </w:tc>
        <w:tc>
          <w:tcPr>
            <w:tcW w:w="7796" w:type="dxa"/>
            <w:gridSpan w:val="4"/>
            <w:shd w:val="clear" w:color="auto" w:fill="auto"/>
            <w:vAlign w:val="center"/>
          </w:tcPr>
          <w:p w:rsidR="009300A0" w:rsidRPr="002577F3" w:rsidRDefault="00F74786" w:rsidP="009F212F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第一</w:t>
            </w:r>
            <w:r w:rsidR="000302AB" w:rsidRPr="002577F3">
              <w:rPr>
                <w:rFonts w:ascii="標楷體" w:eastAsia="標楷體" w:hAnsi="標楷體" w:hint="eastAsia"/>
              </w:rPr>
              <w:t>學</w:t>
            </w:r>
            <w:r w:rsidR="000302AB" w:rsidRPr="00925689">
              <w:rPr>
                <w:rFonts w:ascii="標楷體" w:eastAsia="標楷體" w:hAnsi="標楷體" w:hint="eastAsia"/>
                <w:color w:val="000000" w:themeColor="text1"/>
              </w:rPr>
              <w:t>年/</w:t>
            </w:r>
            <w:r w:rsidR="000302AB" w:rsidRPr="00925689">
              <w:rPr>
                <w:rFonts w:ascii="標楷體" w:eastAsia="標楷體" w:hAnsi="標楷體"/>
                <w:color w:val="000000" w:themeColor="text1"/>
              </w:rPr>
              <w:t>第一學期</w:t>
            </w:r>
          </w:p>
        </w:tc>
      </w:tr>
      <w:tr w:rsidR="000302AB" w:rsidRPr="00D268EC" w:rsidTr="00B60A4C">
        <w:trPr>
          <w:cantSplit/>
          <w:trHeight w:val="567"/>
          <w:jc w:val="center"/>
        </w:trPr>
        <w:tc>
          <w:tcPr>
            <w:tcW w:w="2122" w:type="dxa"/>
            <w:gridSpan w:val="2"/>
            <w:shd w:val="clear" w:color="auto" w:fill="auto"/>
            <w:vAlign w:val="center"/>
          </w:tcPr>
          <w:p w:rsidR="000302AB" w:rsidRPr="002577F3" w:rsidRDefault="000302AB" w:rsidP="009F212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2577F3">
              <w:rPr>
                <w:rFonts w:ascii="標楷體" w:eastAsia="標楷體" w:hAnsi="標楷體"/>
              </w:rPr>
              <w:t>學分數</w:t>
            </w:r>
          </w:p>
        </w:tc>
        <w:tc>
          <w:tcPr>
            <w:tcW w:w="7796" w:type="dxa"/>
            <w:gridSpan w:val="4"/>
            <w:shd w:val="clear" w:color="auto" w:fill="auto"/>
            <w:vAlign w:val="center"/>
          </w:tcPr>
          <w:p w:rsidR="000302AB" w:rsidRPr="002577F3" w:rsidRDefault="00F74786" w:rsidP="009F212F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  <w:r w:rsidR="000302AB" w:rsidRPr="002577F3">
              <w:rPr>
                <w:rFonts w:ascii="標楷體" w:eastAsia="標楷體" w:hAnsi="標楷體"/>
              </w:rPr>
              <w:t>/</w:t>
            </w:r>
            <w:r w:rsidR="001D61AE">
              <w:rPr>
                <w:rFonts w:ascii="標楷體" w:eastAsia="標楷體" w:hAnsi="標楷體" w:hint="eastAsia"/>
              </w:rPr>
              <w:t>0</w:t>
            </w:r>
          </w:p>
        </w:tc>
      </w:tr>
      <w:tr w:rsidR="009300A0" w:rsidRPr="00D268EC" w:rsidTr="00B60A4C">
        <w:trPr>
          <w:cantSplit/>
          <w:trHeight w:val="567"/>
          <w:jc w:val="center"/>
        </w:trPr>
        <w:tc>
          <w:tcPr>
            <w:tcW w:w="2122" w:type="dxa"/>
            <w:gridSpan w:val="2"/>
            <w:shd w:val="clear" w:color="auto" w:fill="auto"/>
            <w:vAlign w:val="center"/>
          </w:tcPr>
          <w:p w:rsidR="009300A0" w:rsidRPr="002577F3" w:rsidRDefault="009300A0" w:rsidP="009F212F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2577F3">
              <w:rPr>
                <w:rFonts w:ascii="標楷體" w:eastAsia="標楷體" w:hAnsi="標楷體" w:hint="eastAsia"/>
              </w:rPr>
              <w:t>教學目標</w:t>
            </w:r>
          </w:p>
        </w:tc>
        <w:tc>
          <w:tcPr>
            <w:tcW w:w="7796" w:type="dxa"/>
            <w:gridSpan w:val="4"/>
            <w:shd w:val="clear" w:color="auto" w:fill="auto"/>
            <w:vAlign w:val="center"/>
          </w:tcPr>
          <w:p w:rsidR="002577F3" w:rsidRPr="002577F3" w:rsidRDefault="002577F3" w:rsidP="009F212F">
            <w:pPr>
              <w:pStyle w:val="ad"/>
              <w:numPr>
                <w:ilvl w:val="0"/>
                <w:numId w:val="22"/>
              </w:numPr>
              <w:adjustRightInd w:val="0"/>
              <w:snapToGrid w:val="0"/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2577F3">
              <w:rPr>
                <w:rFonts w:ascii="標楷體" w:eastAsia="標楷體" w:hAnsi="標楷體" w:hint="eastAsia"/>
                <w:color w:val="000000" w:themeColor="text1"/>
              </w:rPr>
              <w:t>具備生理、心理、社會與心靈各層面的健康概念，以追求健康幸福的人生。</w:t>
            </w:r>
          </w:p>
          <w:p w:rsidR="002577F3" w:rsidRPr="002577F3" w:rsidRDefault="002577F3" w:rsidP="009F212F">
            <w:pPr>
              <w:pStyle w:val="ad"/>
              <w:numPr>
                <w:ilvl w:val="0"/>
                <w:numId w:val="22"/>
              </w:numPr>
              <w:adjustRightInd w:val="0"/>
              <w:snapToGrid w:val="0"/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2577F3">
              <w:rPr>
                <w:rFonts w:ascii="標楷體" w:eastAsia="標楷體" w:hAnsi="標楷體" w:hint="eastAsia"/>
                <w:color w:val="000000" w:themeColor="text1"/>
              </w:rPr>
              <w:t>具備健康相關自我照顧技能，以解決人生中各種健康的問題。</w:t>
            </w:r>
          </w:p>
          <w:p w:rsidR="002577F3" w:rsidRPr="002577F3" w:rsidRDefault="002577F3" w:rsidP="009F212F">
            <w:pPr>
              <w:pStyle w:val="ad"/>
              <w:numPr>
                <w:ilvl w:val="0"/>
                <w:numId w:val="22"/>
              </w:numPr>
              <w:adjustRightInd w:val="0"/>
              <w:snapToGrid w:val="0"/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2577F3">
              <w:rPr>
                <w:rFonts w:ascii="標楷體" w:eastAsia="標楷體" w:hAnsi="標楷體" w:hint="eastAsia"/>
                <w:color w:val="000000" w:themeColor="text1"/>
              </w:rPr>
              <w:t>能透過不同管道獲得健康相關資訊，並運用有效且正確的資訊以促進健康行動。</w:t>
            </w:r>
          </w:p>
          <w:p w:rsidR="002577F3" w:rsidRPr="002577F3" w:rsidRDefault="002577F3" w:rsidP="009F212F">
            <w:pPr>
              <w:pStyle w:val="ad"/>
              <w:numPr>
                <w:ilvl w:val="0"/>
                <w:numId w:val="22"/>
              </w:numPr>
              <w:adjustRightInd w:val="0"/>
              <w:snapToGrid w:val="0"/>
              <w:ind w:leftChars="0"/>
              <w:rPr>
                <w:rFonts w:ascii="標楷體" w:eastAsia="標楷體" w:hAnsi="標楷體"/>
                <w:color w:val="FF0000"/>
              </w:rPr>
            </w:pPr>
            <w:r w:rsidRPr="002577F3">
              <w:rPr>
                <w:rFonts w:ascii="標楷體" w:eastAsia="標楷體" w:hAnsi="標楷體" w:hint="eastAsia"/>
                <w:color w:val="000000" w:themeColor="text1"/>
              </w:rPr>
              <w:t>認識健康的生活型態，並於生活中執行促進健康生活的策略。</w:t>
            </w:r>
          </w:p>
          <w:p w:rsidR="00C03849" w:rsidRPr="002577F3" w:rsidRDefault="002577F3" w:rsidP="009F212F">
            <w:pPr>
              <w:pStyle w:val="ad"/>
              <w:numPr>
                <w:ilvl w:val="0"/>
                <w:numId w:val="22"/>
              </w:numPr>
              <w:adjustRightInd w:val="0"/>
              <w:snapToGrid w:val="0"/>
              <w:ind w:leftChars="0"/>
              <w:rPr>
                <w:rFonts w:ascii="標楷體" w:eastAsia="標楷體" w:hAnsi="標楷體"/>
                <w:color w:val="FF0000"/>
              </w:rPr>
            </w:pPr>
            <w:r w:rsidRPr="002577F3">
              <w:rPr>
                <w:rFonts w:ascii="標楷體" w:eastAsia="標楷體" w:hAnsi="標楷體" w:hint="eastAsia"/>
                <w:color w:val="000000" w:themeColor="text1"/>
              </w:rPr>
              <w:t>關切本土、國際健康相關資訊與議題，以掌握健康資訊與防治策略。</w:t>
            </w:r>
          </w:p>
        </w:tc>
      </w:tr>
      <w:tr w:rsidR="00C03849" w:rsidRPr="00944FBA" w:rsidTr="00B60A4C">
        <w:trPr>
          <w:cantSplit/>
          <w:trHeight w:val="567"/>
          <w:jc w:val="center"/>
        </w:trPr>
        <w:tc>
          <w:tcPr>
            <w:tcW w:w="646" w:type="dxa"/>
            <w:vMerge w:val="restart"/>
            <w:shd w:val="clear" w:color="auto" w:fill="auto"/>
            <w:textDirection w:val="tbRlV"/>
            <w:vAlign w:val="center"/>
          </w:tcPr>
          <w:p w:rsidR="00C03849" w:rsidRPr="002577F3" w:rsidRDefault="00C03849" w:rsidP="009F212F">
            <w:pPr>
              <w:snapToGrid w:val="0"/>
              <w:ind w:left="113" w:right="113"/>
              <w:jc w:val="center"/>
              <w:rPr>
                <w:rFonts w:ascii="標楷體" w:eastAsia="標楷體" w:hAnsi="標楷體"/>
              </w:rPr>
            </w:pPr>
            <w:r w:rsidRPr="002577F3">
              <w:rPr>
                <w:rFonts w:ascii="標楷體" w:eastAsia="標楷體" w:hAnsi="標楷體" w:hint="eastAsia"/>
              </w:rPr>
              <w:t>融入議題</w: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C03849" w:rsidRPr="002577F3" w:rsidRDefault="00C03849" w:rsidP="009F212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2577F3">
              <w:rPr>
                <w:rFonts w:ascii="標楷體" w:eastAsia="標楷體" w:hAnsi="標楷體" w:hint="eastAsia"/>
              </w:rPr>
              <w:t>議題</w:t>
            </w:r>
          </w:p>
        </w:tc>
        <w:tc>
          <w:tcPr>
            <w:tcW w:w="7796" w:type="dxa"/>
            <w:gridSpan w:val="4"/>
            <w:shd w:val="clear" w:color="auto" w:fill="auto"/>
            <w:vAlign w:val="center"/>
          </w:tcPr>
          <w:p w:rsidR="00C03849" w:rsidRPr="002577F3" w:rsidRDefault="00944FBA" w:rsidP="009F212F">
            <w:pPr>
              <w:snapToGrid w:val="0"/>
              <w:rPr>
                <w:rFonts w:ascii="標楷體" w:eastAsia="標楷體" w:hAnsi="標楷體"/>
              </w:rPr>
            </w:pPr>
            <w:r w:rsidRPr="002577F3">
              <w:rPr>
                <w:rFonts w:ascii="標楷體" w:eastAsia="標楷體" w:hAnsi="標楷體"/>
              </w:rPr>
              <w:sym w:font="Wingdings 2" w:char="F0A2"/>
            </w:r>
            <w:r w:rsidR="00C03849" w:rsidRPr="002577F3">
              <w:rPr>
                <w:rFonts w:ascii="標楷體" w:eastAsia="標楷體" w:hAnsi="標楷體"/>
              </w:rPr>
              <w:t>家庭教育</w:t>
            </w:r>
            <w:r w:rsidR="00C03849" w:rsidRPr="002577F3">
              <w:rPr>
                <w:rFonts w:ascii="標楷體" w:eastAsia="標楷體" w:hAnsi="標楷體" w:hint="eastAsia"/>
              </w:rPr>
              <w:t xml:space="preserve">  </w:t>
            </w:r>
            <w:r w:rsidRPr="002577F3">
              <w:rPr>
                <w:rFonts w:ascii="標楷體" w:eastAsia="標楷體" w:hAnsi="標楷體"/>
              </w:rPr>
              <w:sym w:font="Wingdings 2" w:char="F0A2"/>
            </w:r>
            <w:r w:rsidR="00C03849" w:rsidRPr="002577F3">
              <w:rPr>
                <w:rFonts w:ascii="標楷體" w:eastAsia="標楷體" w:hAnsi="標楷體"/>
              </w:rPr>
              <w:t>生命教育</w:t>
            </w:r>
            <w:r w:rsidR="00C03849" w:rsidRPr="002577F3">
              <w:rPr>
                <w:rFonts w:ascii="標楷體" w:eastAsia="標楷體" w:hAnsi="標楷體" w:hint="eastAsia"/>
              </w:rPr>
              <w:t xml:space="preserve">  </w:t>
            </w:r>
            <w:r w:rsidRPr="002577F3">
              <w:rPr>
                <w:rFonts w:ascii="標楷體" w:eastAsia="標楷體" w:hAnsi="標楷體"/>
              </w:rPr>
              <w:sym w:font="Wingdings 2" w:char="F0A2"/>
            </w:r>
            <w:r w:rsidR="00C03849" w:rsidRPr="002577F3">
              <w:rPr>
                <w:rFonts w:ascii="標楷體" w:eastAsia="標楷體" w:hAnsi="標楷體"/>
              </w:rPr>
              <w:t xml:space="preserve">品德教育 </w:t>
            </w:r>
            <w:r w:rsidR="00C03849" w:rsidRPr="002577F3">
              <w:rPr>
                <w:rFonts w:ascii="標楷體" w:eastAsia="標楷體" w:hAnsi="標楷體" w:hint="eastAsia"/>
              </w:rPr>
              <w:t xml:space="preserve">  </w:t>
            </w:r>
            <w:r w:rsidRPr="002577F3">
              <w:rPr>
                <w:rFonts w:ascii="標楷體" w:eastAsia="標楷體" w:hAnsi="標楷體"/>
              </w:rPr>
              <w:sym w:font="Wingdings 2" w:char="F0A2"/>
            </w:r>
            <w:r w:rsidR="00C03849" w:rsidRPr="002577F3">
              <w:rPr>
                <w:rFonts w:ascii="標楷體" w:eastAsia="標楷體" w:hAnsi="標楷體"/>
              </w:rPr>
              <w:t>人權教育</w:t>
            </w:r>
            <w:r w:rsidR="00C03849" w:rsidRPr="002577F3">
              <w:rPr>
                <w:rFonts w:ascii="標楷體" w:eastAsia="標楷體" w:hAnsi="標楷體" w:hint="eastAsia"/>
              </w:rPr>
              <w:t xml:space="preserve">  </w:t>
            </w:r>
            <w:r w:rsidRPr="002577F3">
              <w:rPr>
                <w:rFonts w:ascii="標楷體" w:eastAsia="標楷體" w:hAnsi="標楷體"/>
              </w:rPr>
              <w:sym w:font="Wingdings 2" w:char="F0A2"/>
            </w:r>
            <w:r w:rsidR="00C03849" w:rsidRPr="002577F3">
              <w:rPr>
                <w:rFonts w:ascii="標楷體" w:eastAsia="標楷體" w:hAnsi="標楷體"/>
              </w:rPr>
              <w:t xml:space="preserve">性別平等教育 </w:t>
            </w:r>
          </w:p>
          <w:p w:rsidR="00C03849" w:rsidRPr="002577F3" w:rsidRDefault="00944FBA" w:rsidP="009F212F">
            <w:pPr>
              <w:snapToGrid w:val="0"/>
              <w:rPr>
                <w:rFonts w:ascii="標楷體" w:eastAsia="標楷體" w:hAnsi="標楷體"/>
              </w:rPr>
            </w:pPr>
            <w:r w:rsidRPr="002577F3">
              <w:rPr>
                <w:rFonts w:ascii="標楷體" w:eastAsia="標楷體" w:hAnsi="標楷體"/>
              </w:rPr>
              <w:sym w:font="Wingdings 2" w:char="F0A3"/>
            </w:r>
            <w:r w:rsidR="00C03849" w:rsidRPr="002577F3">
              <w:rPr>
                <w:rFonts w:ascii="標楷體" w:eastAsia="標楷體" w:hAnsi="標楷體"/>
              </w:rPr>
              <w:t xml:space="preserve">法治教育 </w:t>
            </w:r>
            <w:r w:rsidR="00C03849" w:rsidRPr="002577F3">
              <w:rPr>
                <w:rFonts w:ascii="標楷體" w:eastAsia="標楷體" w:hAnsi="標楷體" w:hint="eastAsia"/>
              </w:rPr>
              <w:t xml:space="preserve"> </w:t>
            </w:r>
            <w:r w:rsidR="003675D1" w:rsidRPr="002577F3">
              <w:rPr>
                <w:rFonts w:ascii="標楷體" w:eastAsia="標楷體" w:hAnsi="標楷體"/>
              </w:rPr>
              <w:sym w:font="Wingdings 2" w:char="F0A3"/>
            </w:r>
            <w:r w:rsidR="00C03849" w:rsidRPr="002577F3">
              <w:rPr>
                <w:rFonts w:ascii="標楷體" w:eastAsia="標楷體" w:hAnsi="標楷體"/>
              </w:rPr>
              <w:t xml:space="preserve">環境教育 </w:t>
            </w:r>
            <w:r w:rsidR="00C03849" w:rsidRPr="002577F3">
              <w:rPr>
                <w:rFonts w:ascii="標楷體" w:eastAsia="標楷體" w:hAnsi="標楷體" w:hint="eastAsia"/>
              </w:rPr>
              <w:t xml:space="preserve"> </w:t>
            </w:r>
            <w:r w:rsidR="003675D1" w:rsidRPr="002577F3">
              <w:rPr>
                <w:rFonts w:ascii="標楷體" w:eastAsia="標楷體" w:hAnsi="標楷體"/>
              </w:rPr>
              <w:sym w:font="Wingdings 2" w:char="F0A3"/>
            </w:r>
            <w:r w:rsidR="00C03849" w:rsidRPr="002577F3">
              <w:rPr>
                <w:rFonts w:ascii="標楷體" w:eastAsia="標楷體" w:hAnsi="標楷體"/>
              </w:rPr>
              <w:t>海洋教育</w:t>
            </w:r>
            <w:r w:rsidR="00C03849" w:rsidRPr="002577F3">
              <w:rPr>
                <w:rFonts w:ascii="標楷體" w:eastAsia="標楷體" w:hAnsi="標楷體" w:hint="eastAsia"/>
              </w:rPr>
              <w:t xml:space="preserve">   </w:t>
            </w:r>
            <w:r w:rsidR="00AA66ED" w:rsidRPr="002577F3">
              <w:rPr>
                <w:rFonts w:ascii="標楷體" w:eastAsia="標楷體" w:hAnsi="標楷體"/>
              </w:rPr>
              <w:sym w:font="Wingdings 2" w:char="F0A3"/>
            </w:r>
            <w:r w:rsidR="00AA66ED" w:rsidRPr="002577F3">
              <w:rPr>
                <w:rFonts w:ascii="標楷體" w:eastAsia="標楷體" w:hAnsi="標楷體"/>
              </w:rPr>
              <w:t>戶外教育</w:t>
            </w:r>
            <w:r w:rsidR="00AA66ED" w:rsidRPr="002577F3">
              <w:rPr>
                <w:rFonts w:ascii="標楷體" w:eastAsia="標楷體" w:hAnsi="標楷體" w:hint="eastAsia"/>
              </w:rPr>
              <w:t xml:space="preserve">  </w:t>
            </w:r>
            <w:r w:rsidR="00AA66ED" w:rsidRPr="002577F3">
              <w:rPr>
                <w:rFonts w:ascii="標楷體" w:eastAsia="標楷體" w:hAnsi="標楷體"/>
              </w:rPr>
              <w:sym w:font="Wingdings 2" w:char="F0A3"/>
            </w:r>
            <w:r w:rsidR="00AA66ED" w:rsidRPr="002577F3">
              <w:rPr>
                <w:rFonts w:ascii="標楷體" w:eastAsia="標楷體" w:hAnsi="標楷體"/>
              </w:rPr>
              <w:t>國際教育</w:t>
            </w:r>
            <w:r w:rsidR="00AA66ED" w:rsidRPr="002577F3">
              <w:rPr>
                <w:rFonts w:ascii="標楷體" w:eastAsia="標楷體" w:hAnsi="標楷體" w:hint="eastAsia"/>
              </w:rPr>
              <w:t xml:space="preserve">  </w:t>
            </w:r>
          </w:p>
          <w:p w:rsidR="00C03849" w:rsidRPr="002577F3" w:rsidRDefault="00944FBA" w:rsidP="009F212F">
            <w:pPr>
              <w:snapToGrid w:val="0"/>
              <w:rPr>
                <w:rFonts w:ascii="標楷體" w:eastAsia="標楷體" w:hAnsi="標楷體"/>
              </w:rPr>
            </w:pPr>
            <w:r w:rsidRPr="002577F3">
              <w:rPr>
                <w:rFonts w:ascii="標楷體" w:eastAsia="標楷體" w:hAnsi="標楷體"/>
              </w:rPr>
              <w:sym w:font="Wingdings 2" w:char="F0A3"/>
            </w:r>
            <w:r w:rsidR="00C03849" w:rsidRPr="002577F3">
              <w:rPr>
                <w:rFonts w:ascii="標楷體" w:eastAsia="標楷體" w:hAnsi="標楷體"/>
              </w:rPr>
              <w:t>能源教育</w:t>
            </w:r>
            <w:r w:rsidR="00C03849" w:rsidRPr="002577F3">
              <w:rPr>
                <w:rFonts w:ascii="標楷體" w:eastAsia="標楷體" w:hAnsi="標楷體" w:hint="eastAsia"/>
              </w:rPr>
              <w:t xml:space="preserve">  </w:t>
            </w:r>
            <w:r w:rsidRPr="002577F3">
              <w:rPr>
                <w:rFonts w:ascii="標楷體" w:eastAsia="標楷體" w:hAnsi="標楷體"/>
              </w:rPr>
              <w:sym w:font="Wingdings 2" w:char="F0A2"/>
            </w:r>
            <w:r w:rsidR="00C03849" w:rsidRPr="002577F3">
              <w:rPr>
                <w:rFonts w:ascii="標楷體" w:eastAsia="標楷體" w:hAnsi="標楷體"/>
              </w:rPr>
              <w:t>安全</w:t>
            </w:r>
            <w:r w:rsidR="00C03849" w:rsidRPr="002577F3">
              <w:rPr>
                <w:rFonts w:ascii="標楷體" w:eastAsia="標楷體" w:hAnsi="標楷體" w:hint="eastAsia"/>
              </w:rPr>
              <w:t xml:space="preserve">教育  </w:t>
            </w:r>
            <w:r w:rsidR="003675D1" w:rsidRPr="002577F3">
              <w:rPr>
                <w:rFonts w:ascii="標楷體" w:eastAsia="標楷體" w:hAnsi="標楷體"/>
              </w:rPr>
              <w:sym w:font="Wingdings 2" w:char="F0A3"/>
            </w:r>
            <w:r w:rsidR="00C03849" w:rsidRPr="002577F3">
              <w:rPr>
                <w:rFonts w:ascii="標楷體" w:eastAsia="標楷體" w:hAnsi="標楷體"/>
              </w:rPr>
              <w:t>生涯規劃</w:t>
            </w:r>
            <w:r w:rsidR="00C03849" w:rsidRPr="002577F3">
              <w:rPr>
                <w:rFonts w:ascii="標楷體" w:eastAsia="標楷體" w:hAnsi="標楷體" w:hint="eastAsia"/>
              </w:rPr>
              <w:t xml:space="preserve">   </w:t>
            </w:r>
            <w:r w:rsidR="003675D1" w:rsidRPr="002577F3">
              <w:rPr>
                <w:rFonts w:ascii="標楷體" w:eastAsia="標楷體" w:hAnsi="標楷體"/>
              </w:rPr>
              <w:sym w:font="Wingdings 2" w:char="F0A3"/>
            </w:r>
            <w:r w:rsidR="00C03849" w:rsidRPr="002577F3">
              <w:rPr>
                <w:rFonts w:ascii="標楷體" w:eastAsia="標楷體" w:hAnsi="標楷體"/>
              </w:rPr>
              <w:t>多元文化</w:t>
            </w:r>
            <w:r w:rsidR="00C03849" w:rsidRPr="002577F3">
              <w:rPr>
                <w:rFonts w:ascii="標楷體" w:eastAsia="標楷體" w:hAnsi="標楷體" w:hint="eastAsia"/>
              </w:rPr>
              <w:t xml:space="preserve">  </w:t>
            </w:r>
            <w:r w:rsidR="003675D1" w:rsidRPr="002577F3">
              <w:rPr>
                <w:rFonts w:ascii="標楷體" w:eastAsia="標楷體" w:hAnsi="標楷體"/>
              </w:rPr>
              <w:sym w:font="Wingdings 2" w:char="F0A3"/>
            </w:r>
            <w:r w:rsidR="00C03849" w:rsidRPr="002577F3">
              <w:rPr>
                <w:rFonts w:ascii="標楷體" w:eastAsia="標楷體" w:hAnsi="標楷體"/>
              </w:rPr>
              <w:t>閱讀素養</w:t>
            </w:r>
          </w:p>
          <w:p w:rsidR="00C03849" w:rsidRPr="002577F3" w:rsidRDefault="003675D1" w:rsidP="009F212F">
            <w:pPr>
              <w:snapToGrid w:val="0"/>
              <w:rPr>
                <w:rFonts w:ascii="標楷體" w:eastAsia="標楷體" w:hAnsi="標楷體" w:cs="標楷體"/>
              </w:rPr>
            </w:pPr>
            <w:r w:rsidRPr="002577F3">
              <w:rPr>
                <w:rFonts w:ascii="標楷體" w:eastAsia="標楷體" w:hAnsi="標楷體"/>
              </w:rPr>
              <w:sym w:font="Wingdings 2" w:char="F0A3"/>
            </w:r>
            <w:r w:rsidR="00C03849" w:rsidRPr="002577F3">
              <w:rPr>
                <w:rFonts w:ascii="標楷體" w:eastAsia="標楷體" w:hAnsi="標楷體"/>
              </w:rPr>
              <w:t>原住民族教育</w:t>
            </w:r>
            <w:r w:rsidR="00C03849" w:rsidRPr="002577F3">
              <w:rPr>
                <w:rFonts w:ascii="標楷體" w:eastAsia="標楷體" w:hAnsi="標楷體" w:hint="eastAsia"/>
              </w:rPr>
              <w:t xml:space="preserve">  </w:t>
            </w:r>
            <w:r w:rsidRPr="002577F3">
              <w:rPr>
                <w:rFonts w:ascii="標楷體" w:eastAsia="標楷體" w:hAnsi="標楷體"/>
              </w:rPr>
              <w:sym w:font="Wingdings 2" w:char="F0A3"/>
            </w:r>
            <w:r w:rsidR="00C03849" w:rsidRPr="002577F3">
              <w:rPr>
                <w:rFonts w:ascii="標楷體" w:eastAsia="標楷體" w:hAnsi="標楷體" w:hint="eastAsia"/>
              </w:rPr>
              <w:t>其他</w:t>
            </w:r>
            <w:r w:rsidR="00C03849" w:rsidRPr="002577F3">
              <w:rPr>
                <w:rFonts w:ascii="標楷體" w:eastAsia="標楷體" w:hAnsi="標楷體" w:hint="eastAsia"/>
                <w:u w:val="single"/>
              </w:rPr>
              <w:t xml:space="preserve">                     </w:t>
            </w:r>
          </w:p>
        </w:tc>
      </w:tr>
      <w:tr w:rsidR="00C03849" w:rsidRPr="00944FBA" w:rsidTr="00B60A4C">
        <w:trPr>
          <w:cantSplit/>
          <w:trHeight w:val="567"/>
          <w:jc w:val="center"/>
        </w:trPr>
        <w:tc>
          <w:tcPr>
            <w:tcW w:w="646" w:type="dxa"/>
            <w:vMerge/>
            <w:shd w:val="clear" w:color="auto" w:fill="auto"/>
            <w:vAlign w:val="center"/>
          </w:tcPr>
          <w:p w:rsidR="00C03849" w:rsidRPr="002577F3" w:rsidRDefault="00C03849" w:rsidP="009F212F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76" w:type="dxa"/>
            <w:shd w:val="clear" w:color="auto" w:fill="auto"/>
            <w:vAlign w:val="center"/>
          </w:tcPr>
          <w:p w:rsidR="00C03849" w:rsidRPr="002577F3" w:rsidRDefault="000302AB" w:rsidP="009F212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2577F3">
              <w:rPr>
                <w:rFonts w:ascii="標楷體" w:eastAsia="標楷體" w:hAnsi="標楷體" w:hint="eastAsia"/>
              </w:rPr>
              <w:t>議題實質內涵</w:t>
            </w:r>
          </w:p>
        </w:tc>
        <w:tc>
          <w:tcPr>
            <w:tcW w:w="7796" w:type="dxa"/>
            <w:gridSpan w:val="4"/>
            <w:shd w:val="clear" w:color="auto" w:fill="auto"/>
            <w:vAlign w:val="center"/>
          </w:tcPr>
          <w:p w:rsidR="002577F3" w:rsidRPr="00AF773B" w:rsidRDefault="002577F3" w:rsidP="009F212F">
            <w:pPr>
              <w:pStyle w:val="ad"/>
              <w:numPr>
                <w:ilvl w:val="0"/>
                <w:numId w:val="23"/>
              </w:numPr>
              <w:ind w:leftChars="0" w:hanging="482"/>
              <w:rPr>
                <w:rFonts w:ascii="標楷體" w:eastAsia="標楷體" w:hAnsi="標楷體"/>
                <w:color w:val="000000" w:themeColor="text1"/>
              </w:rPr>
            </w:pPr>
            <w:r w:rsidRPr="00AF773B">
              <w:rPr>
                <w:rFonts w:ascii="標楷體" w:eastAsia="標楷體" w:hAnsi="標楷體" w:hint="eastAsia"/>
                <w:color w:val="000000" w:themeColor="text1"/>
              </w:rPr>
              <w:t>安全教育：</w:t>
            </w:r>
          </w:p>
          <w:p w:rsidR="002577F3" w:rsidRPr="00AF773B" w:rsidRDefault="002577F3" w:rsidP="009F212F">
            <w:pPr>
              <w:pStyle w:val="ad"/>
              <w:numPr>
                <w:ilvl w:val="0"/>
                <w:numId w:val="24"/>
              </w:numPr>
              <w:ind w:leftChars="0" w:hanging="482"/>
              <w:rPr>
                <w:rFonts w:ascii="標楷體" w:eastAsia="標楷體" w:hAnsi="標楷體"/>
                <w:color w:val="000000" w:themeColor="text1"/>
              </w:rPr>
            </w:pPr>
            <w:r w:rsidRPr="00AF773B">
              <w:rPr>
                <w:rFonts w:ascii="標楷體" w:eastAsia="標楷體" w:hAnsi="標楷體" w:hint="eastAsia"/>
                <w:color w:val="000000" w:themeColor="text1"/>
              </w:rPr>
              <w:t>安</w:t>
            </w:r>
            <w:r w:rsidRPr="00AF773B">
              <w:rPr>
                <w:rFonts w:ascii="標楷體" w:eastAsia="標楷體" w:hAnsi="標楷體"/>
                <w:color w:val="000000" w:themeColor="text1"/>
              </w:rPr>
              <w:t>U1</w:t>
            </w:r>
            <w:r w:rsidRPr="00AF773B">
              <w:rPr>
                <w:rFonts w:ascii="標楷體" w:eastAsia="標楷體" w:hAnsi="標楷體" w:hint="eastAsia"/>
                <w:color w:val="000000" w:themeColor="text1"/>
              </w:rPr>
              <w:t>預防事故傷害的</w:t>
            </w:r>
          </w:p>
          <w:p w:rsidR="002577F3" w:rsidRPr="00AF773B" w:rsidRDefault="002577F3" w:rsidP="009F212F">
            <w:pPr>
              <w:pStyle w:val="ad"/>
              <w:numPr>
                <w:ilvl w:val="0"/>
                <w:numId w:val="24"/>
              </w:numPr>
              <w:ind w:leftChars="0" w:hanging="482"/>
              <w:rPr>
                <w:rFonts w:ascii="標楷體" w:eastAsia="標楷體" w:hAnsi="標楷體"/>
                <w:color w:val="000000" w:themeColor="text1"/>
              </w:rPr>
            </w:pPr>
            <w:r w:rsidRPr="00AF773B">
              <w:rPr>
                <w:rFonts w:ascii="標楷體" w:eastAsia="標楷體" w:hAnsi="標楷體"/>
                <w:color w:val="000000" w:themeColor="text1"/>
              </w:rPr>
              <w:t>安 U3 具備日常生活安 全的行為</w:t>
            </w:r>
          </w:p>
          <w:p w:rsidR="002577F3" w:rsidRPr="00AF773B" w:rsidRDefault="002577F3" w:rsidP="009F212F">
            <w:pPr>
              <w:pStyle w:val="ad"/>
              <w:numPr>
                <w:ilvl w:val="0"/>
                <w:numId w:val="24"/>
              </w:numPr>
              <w:ind w:leftChars="0" w:hanging="482"/>
              <w:rPr>
                <w:rFonts w:ascii="標楷體" w:eastAsia="標楷體" w:hAnsi="標楷體"/>
                <w:color w:val="000000" w:themeColor="text1"/>
              </w:rPr>
            </w:pPr>
            <w:r w:rsidRPr="00AF773B">
              <w:rPr>
                <w:rFonts w:ascii="標楷體" w:eastAsia="標楷體" w:hAnsi="標楷體" w:hint="eastAsia"/>
                <w:color w:val="000000" w:themeColor="text1"/>
              </w:rPr>
              <w:t>安</w:t>
            </w:r>
            <w:r w:rsidRPr="00AF773B">
              <w:rPr>
                <w:rFonts w:ascii="標楷體" w:eastAsia="標楷體" w:hAnsi="標楷體"/>
                <w:color w:val="000000" w:themeColor="text1"/>
              </w:rPr>
              <w:t>U10</w:t>
            </w:r>
            <w:r w:rsidRPr="00AF773B">
              <w:rPr>
                <w:rFonts w:ascii="標楷體" w:eastAsia="標楷體" w:hAnsi="標楷體" w:hint="eastAsia"/>
                <w:color w:val="000000" w:themeColor="text1"/>
              </w:rPr>
              <w:t>學習各項急救救護技能</w:t>
            </w:r>
          </w:p>
          <w:p w:rsidR="002577F3" w:rsidRPr="00AF773B" w:rsidRDefault="002577F3" w:rsidP="009F212F">
            <w:pPr>
              <w:pStyle w:val="ad"/>
              <w:numPr>
                <w:ilvl w:val="0"/>
                <w:numId w:val="23"/>
              </w:numPr>
              <w:ind w:leftChars="0" w:hanging="482"/>
              <w:rPr>
                <w:rFonts w:ascii="標楷體" w:eastAsia="標楷體" w:hAnsi="標楷體"/>
                <w:color w:val="000000" w:themeColor="text1"/>
              </w:rPr>
            </w:pPr>
            <w:r w:rsidRPr="00AF773B">
              <w:rPr>
                <w:rFonts w:ascii="標楷體" w:eastAsia="標楷體" w:hAnsi="標楷體" w:hint="eastAsia"/>
                <w:color w:val="000000" w:themeColor="text1"/>
              </w:rPr>
              <w:t>生命教育：</w:t>
            </w:r>
          </w:p>
          <w:p w:rsidR="002577F3" w:rsidRPr="00AF773B" w:rsidRDefault="002577F3" w:rsidP="009F212F">
            <w:pPr>
              <w:pStyle w:val="ad"/>
              <w:numPr>
                <w:ilvl w:val="0"/>
                <w:numId w:val="25"/>
              </w:numPr>
              <w:ind w:leftChars="0" w:hanging="482"/>
              <w:rPr>
                <w:rFonts w:ascii="標楷體" w:eastAsia="標楷體" w:hAnsi="標楷體"/>
                <w:color w:val="000000" w:themeColor="text1"/>
              </w:rPr>
            </w:pPr>
            <w:r w:rsidRPr="00AF773B">
              <w:rPr>
                <w:rFonts w:ascii="標楷體" w:eastAsia="標楷體" w:hAnsi="標楷體" w:hint="eastAsia"/>
                <w:color w:val="000000" w:themeColor="text1"/>
              </w:rPr>
              <w:t>生</w:t>
            </w:r>
            <w:r w:rsidRPr="00AF773B">
              <w:rPr>
                <w:rFonts w:ascii="標楷體" w:eastAsia="標楷體" w:hAnsi="標楷體"/>
                <w:color w:val="000000" w:themeColor="text1"/>
              </w:rPr>
              <w:t xml:space="preserve"> U5 覺察生活與公共 事務中的各種迷 思，在有關道德、 美感、健康、社 會、經濟、政治與 國際等</w:t>
            </w:r>
            <w:proofErr w:type="gramStart"/>
            <w:r w:rsidRPr="00AF773B">
              <w:rPr>
                <w:rFonts w:ascii="標楷體" w:eastAsia="標楷體" w:hAnsi="標楷體"/>
                <w:color w:val="000000" w:themeColor="text1"/>
              </w:rPr>
              <w:t>領域具爭</w:t>
            </w:r>
            <w:proofErr w:type="gramEnd"/>
            <w:r w:rsidRPr="00AF773B">
              <w:rPr>
                <w:rFonts w:ascii="標楷體" w:eastAsia="標楷體" w:hAnsi="標楷體"/>
                <w:color w:val="000000" w:themeColor="text1"/>
              </w:rPr>
              <w:t xml:space="preserve"> 議性的議題上進 行價值思辨，尋求解決之</w:t>
            </w:r>
            <w:r w:rsidRPr="00AF773B">
              <w:rPr>
                <w:rFonts w:ascii="標楷體" w:eastAsia="標楷體" w:hAnsi="標楷體" w:hint="eastAsia"/>
                <w:color w:val="000000" w:themeColor="text1"/>
              </w:rPr>
              <w:t>道</w:t>
            </w:r>
          </w:p>
          <w:p w:rsidR="002577F3" w:rsidRPr="00AF773B" w:rsidRDefault="002577F3" w:rsidP="009F212F">
            <w:pPr>
              <w:pStyle w:val="ad"/>
              <w:numPr>
                <w:ilvl w:val="0"/>
                <w:numId w:val="23"/>
              </w:numPr>
              <w:ind w:leftChars="0" w:hanging="482"/>
              <w:rPr>
                <w:rFonts w:ascii="標楷體" w:eastAsia="標楷體" w:hAnsi="標楷體"/>
                <w:color w:val="000000" w:themeColor="text1"/>
              </w:rPr>
            </w:pPr>
            <w:r w:rsidRPr="00AF773B">
              <w:rPr>
                <w:rFonts w:ascii="標楷體" w:eastAsia="標楷體" w:hAnsi="標楷體" w:hint="eastAsia"/>
                <w:color w:val="000000" w:themeColor="text1"/>
              </w:rPr>
              <w:t>性別平等教育：</w:t>
            </w:r>
          </w:p>
          <w:p w:rsidR="002577F3" w:rsidRPr="00AF773B" w:rsidRDefault="002577F3" w:rsidP="009F212F">
            <w:pPr>
              <w:pStyle w:val="ad"/>
              <w:numPr>
                <w:ilvl w:val="0"/>
                <w:numId w:val="26"/>
              </w:numPr>
              <w:ind w:leftChars="0" w:hanging="482"/>
              <w:rPr>
                <w:rFonts w:ascii="標楷體" w:eastAsia="標楷體" w:hAnsi="標楷體"/>
                <w:color w:val="000000" w:themeColor="text1"/>
              </w:rPr>
            </w:pPr>
            <w:r w:rsidRPr="00AF773B">
              <w:rPr>
                <w:rFonts w:ascii="標楷體" w:eastAsia="標楷體" w:hAnsi="標楷體"/>
                <w:color w:val="000000" w:themeColor="text1"/>
              </w:rPr>
              <w:t>性 U1 肯定自我與接納 他人的性傾向、 性別特質與性別認同</w:t>
            </w:r>
          </w:p>
          <w:p w:rsidR="002577F3" w:rsidRPr="002577F3" w:rsidRDefault="002577F3" w:rsidP="009F212F">
            <w:pPr>
              <w:pStyle w:val="ad"/>
              <w:numPr>
                <w:ilvl w:val="0"/>
                <w:numId w:val="26"/>
              </w:numPr>
              <w:ind w:leftChars="0" w:hanging="482"/>
              <w:rPr>
                <w:rFonts w:ascii="標楷體" w:eastAsia="標楷體" w:hAnsi="標楷體"/>
                <w:color w:val="000000" w:themeColor="text1"/>
              </w:rPr>
            </w:pPr>
            <w:r w:rsidRPr="00AF773B">
              <w:rPr>
                <w:rFonts w:ascii="標楷體" w:eastAsia="標楷體" w:hAnsi="標楷體" w:hint="eastAsia"/>
                <w:color w:val="000000" w:themeColor="text1"/>
              </w:rPr>
              <w:t>性</w:t>
            </w:r>
            <w:r w:rsidRPr="00AF773B">
              <w:rPr>
                <w:rFonts w:ascii="標楷體" w:eastAsia="標楷體" w:hAnsi="標楷體"/>
                <w:color w:val="000000" w:themeColor="text1"/>
              </w:rPr>
              <w:t>U9</w:t>
            </w:r>
            <w:r w:rsidRPr="00AF773B">
              <w:rPr>
                <w:rFonts w:ascii="標楷體" w:eastAsia="標楷體" w:hAnsi="標楷體" w:hint="eastAsia"/>
                <w:color w:val="000000" w:themeColor="text1"/>
              </w:rPr>
              <w:t>了解性別平等運動的歷史發展，主動參與促進性別平等的社會公共事務，並積極維護性別權益</w:t>
            </w:r>
          </w:p>
        </w:tc>
      </w:tr>
      <w:tr w:rsidR="002577F3" w:rsidRPr="00944FBA" w:rsidTr="00B60A4C">
        <w:trPr>
          <w:cantSplit/>
          <w:trHeight w:val="567"/>
          <w:jc w:val="center"/>
        </w:trPr>
        <w:tc>
          <w:tcPr>
            <w:tcW w:w="646" w:type="dxa"/>
            <w:shd w:val="clear" w:color="auto" w:fill="auto"/>
            <w:vAlign w:val="center"/>
          </w:tcPr>
          <w:p w:rsidR="002577F3" w:rsidRPr="002577F3" w:rsidRDefault="002577F3" w:rsidP="009F212F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76" w:type="dxa"/>
            <w:shd w:val="clear" w:color="auto" w:fill="auto"/>
            <w:vAlign w:val="center"/>
          </w:tcPr>
          <w:p w:rsidR="002577F3" w:rsidRPr="002577F3" w:rsidRDefault="002577F3" w:rsidP="009F212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2577F3">
              <w:rPr>
                <w:rFonts w:ascii="標楷體" w:eastAsia="標楷體" w:hAnsi="標楷體" w:hint="eastAsia"/>
              </w:rPr>
              <w:t>議題實質內涵</w:t>
            </w:r>
          </w:p>
        </w:tc>
        <w:tc>
          <w:tcPr>
            <w:tcW w:w="7796" w:type="dxa"/>
            <w:gridSpan w:val="4"/>
            <w:shd w:val="clear" w:color="auto" w:fill="auto"/>
            <w:vAlign w:val="center"/>
          </w:tcPr>
          <w:p w:rsidR="002577F3" w:rsidRPr="00AF773B" w:rsidRDefault="002577F3" w:rsidP="009F212F">
            <w:pPr>
              <w:pStyle w:val="ad"/>
              <w:numPr>
                <w:ilvl w:val="0"/>
                <w:numId w:val="23"/>
              </w:numPr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AF773B">
              <w:rPr>
                <w:rFonts w:ascii="標楷體" w:eastAsia="標楷體" w:hAnsi="標楷體" w:hint="eastAsia"/>
                <w:color w:val="000000" w:themeColor="text1"/>
              </w:rPr>
              <w:t>品德教育：</w:t>
            </w:r>
          </w:p>
          <w:p w:rsidR="002577F3" w:rsidRPr="00AF773B" w:rsidRDefault="002577F3" w:rsidP="009F212F">
            <w:pPr>
              <w:pStyle w:val="ad"/>
              <w:numPr>
                <w:ilvl w:val="0"/>
                <w:numId w:val="27"/>
              </w:numPr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AF773B">
              <w:rPr>
                <w:rFonts w:ascii="標楷體" w:eastAsia="標楷體" w:hAnsi="標楷體" w:hint="eastAsia"/>
                <w:color w:val="000000" w:themeColor="text1"/>
              </w:rPr>
              <w:t>品</w:t>
            </w:r>
            <w:r w:rsidRPr="00AF773B">
              <w:rPr>
                <w:rFonts w:ascii="標楷體" w:eastAsia="標楷體" w:hAnsi="標楷體"/>
                <w:color w:val="000000" w:themeColor="text1"/>
              </w:rPr>
              <w:t>U4</w:t>
            </w:r>
            <w:r w:rsidRPr="00AF773B">
              <w:rPr>
                <w:rFonts w:ascii="標楷體" w:eastAsia="標楷體" w:hAnsi="標楷體" w:hint="eastAsia"/>
                <w:color w:val="000000" w:themeColor="text1"/>
              </w:rPr>
              <w:t>自律負責</w:t>
            </w:r>
          </w:p>
          <w:p w:rsidR="002577F3" w:rsidRPr="00AF773B" w:rsidRDefault="002577F3" w:rsidP="009F212F">
            <w:pPr>
              <w:pStyle w:val="ad"/>
              <w:numPr>
                <w:ilvl w:val="0"/>
                <w:numId w:val="27"/>
              </w:numPr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AF773B">
              <w:rPr>
                <w:rFonts w:ascii="標楷體" w:eastAsia="標楷體" w:hAnsi="標楷體" w:hint="eastAsia"/>
                <w:color w:val="000000" w:themeColor="text1"/>
              </w:rPr>
              <w:t>品 U5 專業倫理意涵、議題，及對公共利益的維護</w:t>
            </w:r>
          </w:p>
          <w:p w:rsidR="002577F3" w:rsidRPr="00AF773B" w:rsidRDefault="002577F3" w:rsidP="009F212F">
            <w:pPr>
              <w:pStyle w:val="ad"/>
              <w:numPr>
                <w:ilvl w:val="0"/>
                <w:numId w:val="27"/>
              </w:numPr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AF773B">
              <w:rPr>
                <w:rFonts w:ascii="標楷體" w:eastAsia="標楷體" w:hAnsi="標楷體"/>
                <w:color w:val="000000" w:themeColor="text1"/>
              </w:rPr>
              <w:t>品 U6 同理分享與多元接納</w:t>
            </w:r>
          </w:p>
          <w:p w:rsidR="002577F3" w:rsidRPr="00AF773B" w:rsidRDefault="002577F3" w:rsidP="009F212F">
            <w:pPr>
              <w:pStyle w:val="ad"/>
              <w:numPr>
                <w:ilvl w:val="0"/>
                <w:numId w:val="23"/>
              </w:numPr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AF773B">
              <w:rPr>
                <w:rFonts w:ascii="標楷體" w:eastAsia="標楷體" w:hAnsi="標楷體" w:hint="eastAsia"/>
                <w:color w:val="000000" w:themeColor="text1"/>
              </w:rPr>
              <w:t>家庭教育：</w:t>
            </w:r>
          </w:p>
          <w:p w:rsidR="002577F3" w:rsidRPr="00AF773B" w:rsidRDefault="002577F3" w:rsidP="009F212F">
            <w:pPr>
              <w:pStyle w:val="ad"/>
              <w:numPr>
                <w:ilvl w:val="0"/>
                <w:numId w:val="28"/>
              </w:numPr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AF773B">
              <w:rPr>
                <w:rFonts w:ascii="標楷體" w:eastAsia="標楷體" w:hAnsi="標楷體" w:hint="eastAsia"/>
                <w:color w:val="000000" w:themeColor="text1"/>
              </w:rPr>
              <w:t>家</w:t>
            </w:r>
            <w:r w:rsidRPr="00AF773B">
              <w:rPr>
                <w:rFonts w:ascii="標楷體" w:eastAsia="標楷體" w:hAnsi="標楷體"/>
                <w:color w:val="000000" w:themeColor="text1"/>
              </w:rPr>
              <w:t>U4</w:t>
            </w:r>
            <w:r w:rsidRPr="00AF773B">
              <w:rPr>
                <w:rFonts w:ascii="標楷體" w:eastAsia="標楷體" w:hAnsi="標楷體" w:hint="eastAsia"/>
                <w:color w:val="000000" w:themeColor="text1"/>
              </w:rPr>
              <w:t>探究伴侶的選擇與親密關係的經營</w:t>
            </w:r>
          </w:p>
          <w:p w:rsidR="002577F3" w:rsidRPr="00AF773B" w:rsidRDefault="002577F3" w:rsidP="009F212F">
            <w:pPr>
              <w:pStyle w:val="ad"/>
              <w:numPr>
                <w:ilvl w:val="0"/>
                <w:numId w:val="23"/>
              </w:numPr>
              <w:ind w:leftChars="0"/>
              <w:rPr>
                <w:rFonts w:ascii="標楷體" w:eastAsia="標楷體" w:hAnsi="標楷體"/>
              </w:rPr>
            </w:pPr>
            <w:r w:rsidRPr="00AF773B">
              <w:rPr>
                <w:rFonts w:ascii="標楷體" w:eastAsia="標楷體" w:hAnsi="標楷體" w:hint="eastAsia"/>
                <w:color w:val="000000" w:themeColor="text1"/>
              </w:rPr>
              <w:t>資訊教育：</w:t>
            </w:r>
          </w:p>
          <w:p w:rsidR="002577F3" w:rsidRPr="00AF773B" w:rsidRDefault="002577F3" w:rsidP="009F212F">
            <w:pPr>
              <w:pStyle w:val="ad"/>
              <w:numPr>
                <w:ilvl w:val="0"/>
                <w:numId w:val="29"/>
              </w:numPr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AF773B">
              <w:rPr>
                <w:rFonts w:ascii="標楷體" w:eastAsia="標楷體" w:hAnsi="標楷體" w:hint="eastAsia"/>
              </w:rPr>
              <w:t>資E2 使用資訊科技解決生活中簡單的問題</w:t>
            </w:r>
          </w:p>
        </w:tc>
      </w:tr>
      <w:tr w:rsidR="009300A0" w:rsidRPr="00D268EC" w:rsidTr="002577F3">
        <w:trPr>
          <w:cantSplit/>
          <w:trHeight w:val="567"/>
          <w:jc w:val="center"/>
        </w:trPr>
        <w:tc>
          <w:tcPr>
            <w:tcW w:w="9918" w:type="dxa"/>
            <w:gridSpan w:val="6"/>
            <w:shd w:val="clear" w:color="auto" w:fill="auto"/>
            <w:vAlign w:val="center"/>
          </w:tcPr>
          <w:p w:rsidR="009300A0" w:rsidRPr="00D268EC" w:rsidRDefault="009300A0" w:rsidP="009F212F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教學內容</w:t>
            </w:r>
          </w:p>
        </w:tc>
      </w:tr>
      <w:tr w:rsidR="009300A0" w:rsidRPr="00D268EC" w:rsidTr="00E25636">
        <w:trPr>
          <w:cantSplit/>
          <w:trHeight w:val="567"/>
          <w:jc w:val="center"/>
        </w:trPr>
        <w:tc>
          <w:tcPr>
            <w:tcW w:w="2122" w:type="dxa"/>
            <w:gridSpan w:val="2"/>
            <w:shd w:val="clear" w:color="auto" w:fill="auto"/>
            <w:vAlign w:val="center"/>
          </w:tcPr>
          <w:p w:rsidR="009300A0" w:rsidRPr="00D268EC" w:rsidRDefault="009300A0" w:rsidP="009F212F">
            <w:pPr>
              <w:snapToGrid w:val="0"/>
              <w:spacing w:line="460" w:lineRule="exact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主要單元</w:t>
            </w:r>
          </w:p>
        </w:tc>
        <w:tc>
          <w:tcPr>
            <w:tcW w:w="3543" w:type="dxa"/>
            <w:gridSpan w:val="2"/>
            <w:shd w:val="clear" w:color="auto" w:fill="auto"/>
            <w:vAlign w:val="center"/>
          </w:tcPr>
          <w:p w:rsidR="009300A0" w:rsidRPr="00D268EC" w:rsidRDefault="009300A0" w:rsidP="009F212F">
            <w:pPr>
              <w:snapToGrid w:val="0"/>
              <w:spacing w:line="460" w:lineRule="exact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內容細項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300A0" w:rsidRPr="00D268EC" w:rsidRDefault="009300A0" w:rsidP="009F212F">
            <w:pPr>
              <w:snapToGrid w:val="0"/>
              <w:spacing w:line="460" w:lineRule="exact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分配節數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9300A0" w:rsidRDefault="009300A0" w:rsidP="009F212F">
            <w:pPr>
              <w:pStyle w:val="a7"/>
              <w:spacing w:line="460" w:lineRule="exact"/>
            </w:pPr>
            <w:r w:rsidRPr="00D268EC">
              <w:t>備註</w:t>
            </w:r>
          </w:p>
          <w:p w:rsidR="009300A0" w:rsidRPr="00D268EC" w:rsidRDefault="009300A0" w:rsidP="009F212F">
            <w:pPr>
              <w:pStyle w:val="a9"/>
              <w:spacing w:line="460" w:lineRule="exact"/>
              <w:ind w:leftChars="0" w:left="0"/>
              <w:jc w:val="center"/>
            </w:pP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學習表現</w:t>
            </w:r>
            <w:r w:rsidR="000302AB">
              <w:rPr>
                <w:rFonts w:hint="eastAsia"/>
              </w:rPr>
              <w:t>、議題融入</w:t>
            </w:r>
            <w:r>
              <w:rPr>
                <w:rFonts w:hint="eastAsia"/>
              </w:rPr>
              <w:t>)</w:t>
            </w:r>
          </w:p>
        </w:tc>
      </w:tr>
      <w:tr w:rsidR="00CF0A90" w:rsidRPr="00CF0A90" w:rsidTr="00E25636">
        <w:trPr>
          <w:cantSplit/>
          <w:trHeight w:val="567"/>
          <w:jc w:val="center"/>
        </w:trPr>
        <w:tc>
          <w:tcPr>
            <w:tcW w:w="2122" w:type="dxa"/>
            <w:gridSpan w:val="2"/>
            <w:vMerge w:val="restart"/>
            <w:shd w:val="clear" w:color="auto" w:fill="auto"/>
          </w:tcPr>
          <w:p w:rsidR="00CF0A90" w:rsidRDefault="00F74786" w:rsidP="00E25636">
            <w:pPr>
              <w:spacing w:line="460" w:lineRule="exact"/>
              <w:jc w:val="both"/>
              <w:rPr>
                <w:rFonts w:eastAsia="標楷體"/>
                <w:kern w:val="0"/>
                <w:sz w:val="22"/>
                <w:bdr w:val="single" w:sz="4" w:space="0" w:color="auto" w:frame="1"/>
              </w:rPr>
            </w:pPr>
            <w:r>
              <w:rPr>
                <w:rFonts w:eastAsia="標楷體" w:hint="eastAsia"/>
                <w:kern w:val="0"/>
                <w:sz w:val="22"/>
                <w:bdr w:val="single" w:sz="4" w:space="0" w:color="auto" w:frame="1"/>
              </w:rPr>
              <w:t>第一</w:t>
            </w:r>
            <w:r w:rsidR="00CF0A90" w:rsidRPr="0035671A">
              <w:rPr>
                <w:rFonts w:eastAsia="標楷體" w:hint="eastAsia"/>
                <w:kern w:val="0"/>
                <w:sz w:val="22"/>
                <w:bdr w:val="single" w:sz="4" w:space="0" w:color="auto" w:frame="1"/>
              </w:rPr>
              <w:t>學年第一學期</w:t>
            </w:r>
          </w:p>
          <w:p w:rsidR="00CF0A90" w:rsidRDefault="00CF0A90" w:rsidP="00E25636">
            <w:pPr>
              <w:spacing w:line="460" w:lineRule="exact"/>
              <w:jc w:val="both"/>
              <w:rPr>
                <w:rFonts w:eastAsia="標楷體"/>
                <w:kern w:val="0"/>
                <w:sz w:val="22"/>
                <w:bdr w:val="single" w:sz="4" w:space="0" w:color="auto" w:frame="1"/>
              </w:rPr>
            </w:pPr>
          </w:p>
          <w:p w:rsidR="00CF0A90" w:rsidRPr="00E25636" w:rsidRDefault="00CF0A90" w:rsidP="00E25636">
            <w:pPr>
              <w:spacing w:line="460" w:lineRule="exact"/>
              <w:jc w:val="both"/>
              <w:rPr>
                <w:rFonts w:eastAsia="標楷體"/>
                <w:kern w:val="0"/>
                <w:sz w:val="22"/>
                <w:bdr w:val="single" w:sz="4" w:space="0" w:color="auto" w:frame="1"/>
              </w:rPr>
            </w:pPr>
          </w:p>
          <w:p w:rsidR="00CF0A90" w:rsidRPr="00D268EC" w:rsidRDefault="00CF0A90" w:rsidP="009F212F">
            <w:pPr>
              <w:snapToGrid w:val="0"/>
              <w:spacing w:line="460" w:lineRule="exact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健康照護</w:t>
            </w:r>
            <w:proofErr w:type="gramStart"/>
            <w:r>
              <w:rPr>
                <w:rFonts w:eastAsia="標楷體" w:hint="eastAsia"/>
              </w:rPr>
              <w:t>我最行</w:t>
            </w:r>
            <w:proofErr w:type="gramEnd"/>
          </w:p>
        </w:tc>
        <w:tc>
          <w:tcPr>
            <w:tcW w:w="3543" w:type="dxa"/>
            <w:gridSpan w:val="2"/>
            <w:vMerge w:val="restart"/>
            <w:shd w:val="clear" w:color="auto" w:fill="auto"/>
            <w:vAlign w:val="center"/>
          </w:tcPr>
          <w:p w:rsidR="00CF0A90" w:rsidRPr="00E74FB5" w:rsidRDefault="00CF0A90" w:rsidP="009F212F">
            <w:pPr>
              <w:spacing w:line="460" w:lineRule="exact"/>
              <w:jc w:val="both"/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E74FB5">
              <w:rPr>
                <w:rFonts w:ascii="標楷體" w:eastAsia="標楷體" w:hAnsi="標楷體" w:hint="eastAsia"/>
                <w:color w:val="000000" w:themeColor="text1"/>
                <w:u w:val="single"/>
              </w:rPr>
              <w:t>1</w:t>
            </w:r>
            <w:r w:rsidRPr="00E74FB5">
              <w:rPr>
                <w:rFonts w:ascii="標楷體" w:eastAsia="標楷體" w:hAnsi="標楷體"/>
                <w:color w:val="000000" w:themeColor="text1"/>
                <w:u w:val="single"/>
              </w:rPr>
              <w:t>-1.</w:t>
            </w:r>
            <w:r w:rsidRPr="00E74FB5">
              <w:rPr>
                <w:rFonts w:ascii="標楷體" w:eastAsia="標楷體" w:hAnsi="標楷體" w:hint="eastAsia"/>
                <w:color w:val="000000" w:themeColor="text1"/>
                <w:u w:val="single"/>
              </w:rPr>
              <w:t>疾病照護及自主管理</w:t>
            </w:r>
          </w:p>
          <w:p w:rsidR="00CF0A90" w:rsidRPr="00E74FB5" w:rsidRDefault="00CF0A90" w:rsidP="009F212F">
            <w:pPr>
              <w:spacing w:line="460" w:lineRule="exact"/>
              <w:jc w:val="both"/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E74FB5">
              <w:rPr>
                <w:rFonts w:ascii="標楷體" w:eastAsia="標楷體" w:hAnsi="標楷體" w:hint="eastAsia"/>
                <w:color w:val="000000" w:themeColor="text1"/>
                <w:u w:val="single"/>
              </w:rPr>
              <w:t>1-2.生活常見的急症認識及處理</w:t>
            </w:r>
          </w:p>
          <w:p w:rsidR="00CF0A90" w:rsidRPr="00E74FB5" w:rsidRDefault="00CF0A90" w:rsidP="009F212F">
            <w:pPr>
              <w:spacing w:line="460" w:lineRule="exact"/>
              <w:jc w:val="both"/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E74FB5">
              <w:rPr>
                <w:rFonts w:ascii="標楷體" w:eastAsia="標楷體" w:hAnsi="標楷體" w:hint="eastAsia"/>
                <w:color w:val="000000" w:themeColor="text1"/>
                <w:u w:val="single"/>
              </w:rPr>
              <w:t>1</w:t>
            </w:r>
            <w:r w:rsidRPr="00E74FB5">
              <w:rPr>
                <w:rFonts w:ascii="標楷體" w:eastAsia="標楷體" w:hAnsi="標楷體"/>
                <w:color w:val="000000" w:themeColor="text1"/>
                <w:u w:val="single"/>
              </w:rPr>
              <w:t>-</w:t>
            </w:r>
            <w:r w:rsidRPr="00E74FB5">
              <w:rPr>
                <w:rFonts w:ascii="標楷體" w:eastAsia="標楷體" w:hAnsi="標楷體" w:hint="eastAsia"/>
                <w:color w:val="000000" w:themeColor="text1"/>
                <w:u w:val="single"/>
              </w:rPr>
              <w:t>3</w:t>
            </w:r>
            <w:r w:rsidRPr="00E74FB5">
              <w:rPr>
                <w:rFonts w:ascii="標楷體" w:eastAsia="標楷體" w:hAnsi="標楷體"/>
                <w:color w:val="000000" w:themeColor="text1"/>
                <w:u w:val="single"/>
              </w:rPr>
              <w:t>.</w:t>
            </w:r>
            <w:r w:rsidRPr="00E74FB5">
              <w:rPr>
                <w:rFonts w:ascii="標楷體" w:eastAsia="標楷體" w:hAnsi="標楷體" w:hint="eastAsia"/>
                <w:color w:val="000000" w:themeColor="text1"/>
                <w:u w:val="single"/>
              </w:rPr>
              <w:t>正確的就醫觀念及流程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CF0A90" w:rsidRPr="00641DF4" w:rsidRDefault="00FD63D7" w:rsidP="009F212F">
            <w:pPr>
              <w:snapToGrid w:val="0"/>
              <w:spacing w:line="460" w:lineRule="exact"/>
              <w:jc w:val="center"/>
              <w:rPr>
                <w:rFonts w:eastAsia="標楷體"/>
                <w:color w:val="000000" w:themeColor="text1"/>
              </w:rPr>
            </w:pPr>
            <w:r w:rsidRPr="00FD63D7">
              <w:rPr>
                <w:rFonts w:eastAsia="標楷體" w:hint="eastAsia"/>
                <w:color w:val="FF0000"/>
              </w:rPr>
              <w:t>6</w:t>
            </w:r>
          </w:p>
        </w:tc>
        <w:tc>
          <w:tcPr>
            <w:tcW w:w="3686" w:type="dxa"/>
            <w:shd w:val="clear" w:color="auto" w:fill="auto"/>
          </w:tcPr>
          <w:p w:rsidR="00CF0A90" w:rsidRDefault="00CF0A90" w:rsidP="00CF0A90">
            <w:pPr>
              <w:pStyle w:val="Defaul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CF0A90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學習</w:t>
            </w:r>
            <w:r w:rsidR="00820E7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內容</w:t>
            </w:r>
            <w:r w:rsidRPr="00CF0A90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：</w:t>
            </w:r>
          </w:p>
          <w:p w:rsidR="00820E7E" w:rsidRPr="00F91405" w:rsidRDefault="00820E7E" w:rsidP="00325C2B">
            <w:pPr>
              <w:pStyle w:val="Default"/>
              <w:numPr>
                <w:ilvl w:val="0"/>
                <w:numId w:val="23"/>
              </w:num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F91405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Ba-V-3常見急症處理技能</w:t>
            </w:r>
          </w:p>
          <w:p w:rsidR="00820E7E" w:rsidRPr="00F91405" w:rsidRDefault="00820E7E" w:rsidP="00325C2B">
            <w:pPr>
              <w:pStyle w:val="Default"/>
              <w:numPr>
                <w:ilvl w:val="0"/>
                <w:numId w:val="23"/>
              </w:num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F91405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Fb-V-2</w:t>
            </w:r>
            <w:r w:rsidRPr="00F9140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常見急、慢性病的預防</w:t>
            </w:r>
          </w:p>
          <w:p w:rsidR="00820E7E" w:rsidRPr="00F91405" w:rsidRDefault="00820E7E" w:rsidP="00325C2B">
            <w:pPr>
              <w:pStyle w:val="Default"/>
              <w:numPr>
                <w:ilvl w:val="0"/>
                <w:numId w:val="23"/>
              </w:num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F91405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Fb-V-3疾病照護與自主管理</w:t>
            </w:r>
          </w:p>
          <w:p w:rsidR="00820E7E" w:rsidRPr="00CF0A90" w:rsidRDefault="00820E7E" w:rsidP="00325C2B">
            <w:pPr>
              <w:pStyle w:val="Default"/>
              <w:numPr>
                <w:ilvl w:val="0"/>
                <w:numId w:val="23"/>
              </w:num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F91405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Fb-V-1</w:t>
            </w:r>
            <w:r w:rsidRPr="00F9140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促進</w:t>
            </w:r>
            <w:r w:rsidRPr="00F91405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健康生活型態的</w:t>
            </w:r>
            <w:r w:rsidRPr="00F9140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執行策略</w:t>
            </w:r>
          </w:p>
        </w:tc>
      </w:tr>
      <w:tr w:rsidR="00CF0A90" w:rsidRPr="00CF0A90" w:rsidTr="00E25636">
        <w:trPr>
          <w:cantSplit/>
          <w:trHeight w:val="567"/>
          <w:jc w:val="center"/>
        </w:trPr>
        <w:tc>
          <w:tcPr>
            <w:tcW w:w="2122" w:type="dxa"/>
            <w:gridSpan w:val="2"/>
            <w:vMerge/>
            <w:shd w:val="clear" w:color="auto" w:fill="auto"/>
          </w:tcPr>
          <w:p w:rsidR="00CF0A90" w:rsidRPr="0035671A" w:rsidRDefault="00CF0A90" w:rsidP="00E25636">
            <w:pPr>
              <w:spacing w:line="460" w:lineRule="exact"/>
              <w:jc w:val="both"/>
              <w:rPr>
                <w:rFonts w:eastAsia="標楷體"/>
                <w:kern w:val="0"/>
                <w:sz w:val="22"/>
                <w:bdr w:val="single" w:sz="4" w:space="0" w:color="auto" w:frame="1"/>
              </w:rPr>
            </w:pPr>
          </w:p>
        </w:tc>
        <w:tc>
          <w:tcPr>
            <w:tcW w:w="3543" w:type="dxa"/>
            <w:gridSpan w:val="2"/>
            <w:vMerge/>
            <w:shd w:val="clear" w:color="auto" w:fill="auto"/>
            <w:vAlign w:val="center"/>
          </w:tcPr>
          <w:p w:rsidR="00CF0A90" w:rsidRPr="00641DF4" w:rsidRDefault="00CF0A90" w:rsidP="009F212F">
            <w:pPr>
              <w:spacing w:line="46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CF0A90" w:rsidRPr="00641DF4" w:rsidRDefault="00CF0A90" w:rsidP="009F212F">
            <w:pPr>
              <w:snapToGrid w:val="0"/>
              <w:spacing w:line="460" w:lineRule="exac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3686" w:type="dxa"/>
            <w:shd w:val="clear" w:color="auto" w:fill="auto"/>
          </w:tcPr>
          <w:p w:rsidR="00F91405" w:rsidRPr="00F957DB" w:rsidRDefault="00F91405" w:rsidP="00F91405">
            <w:pPr>
              <w:pStyle w:val="Defaul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F957DB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議題融入：</w:t>
            </w:r>
          </w:p>
          <w:p w:rsidR="00CF0A90" w:rsidRPr="00F957DB" w:rsidRDefault="00CF0A90" w:rsidP="00CF0A90">
            <w:pPr>
              <w:pStyle w:val="Default"/>
              <w:numPr>
                <w:ilvl w:val="0"/>
                <w:numId w:val="33"/>
              </w:num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F957DB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u w:val="single"/>
              </w:rPr>
              <w:t>安全教育</w:t>
            </w:r>
            <w:r w:rsidRPr="00F957DB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（安</w:t>
            </w:r>
            <w:r w:rsidRPr="00F957DB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U3</w:t>
            </w:r>
            <w:r w:rsidRPr="00F957DB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具備日常生活安全的行為）</w:t>
            </w:r>
          </w:p>
          <w:p w:rsidR="00CF0A90" w:rsidRPr="00F957DB" w:rsidRDefault="00CF0A90" w:rsidP="00CF0A90">
            <w:pPr>
              <w:pStyle w:val="Default"/>
              <w:numPr>
                <w:ilvl w:val="0"/>
                <w:numId w:val="33"/>
              </w:num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F957DB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u w:val="single"/>
              </w:rPr>
              <w:t>安全教育</w:t>
            </w:r>
            <w:r w:rsidRPr="00F957DB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（安</w:t>
            </w:r>
            <w:r w:rsidRPr="00F957DB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U1</w:t>
            </w:r>
            <w:r w:rsidRPr="00F957DB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預防事故傷害的）</w:t>
            </w:r>
          </w:p>
          <w:p w:rsidR="00CF0A90" w:rsidRDefault="00CF0A90" w:rsidP="00CF0A90">
            <w:pPr>
              <w:pStyle w:val="Default"/>
              <w:numPr>
                <w:ilvl w:val="0"/>
                <w:numId w:val="33"/>
              </w:numPr>
              <w:rPr>
                <w:rFonts w:ascii="標楷體" w:eastAsia="標楷體" w:hAnsi="標楷體"/>
                <w:color w:val="000000" w:themeColor="text1"/>
                <w:sz w:val="20"/>
                <w:szCs w:val="20"/>
                <w:u w:val="single"/>
              </w:rPr>
            </w:pPr>
            <w:r w:rsidRPr="00F957DB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u w:val="single"/>
              </w:rPr>
              <w:t>安全教育</w:t>
            </w:r>
            <w:r w:rsidRPr="00F957DB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（安</w:t>
            </w:r>
            <w:r w:rsidRPr="00F957DB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U10</w:t>
            </w:r>
            <w:r w:rsidRPr="00F957DB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學習各項急救救護技能）</w:t>
            </w:r>
          </w:p>
        </w:tc>
      </w:tr>
      <w:tr w:rsidR="00820E7E" w:rsidRPr="00CF0A90" w:rsidTr="00E25636">
        <w:trPr>
          <w:cantSplit/>
          <w:trHeight w:val="567"/>
          <w:jc w:val="center"/>
        </w:trPr>
        <w:tc>
          <w:tcPr>
            <w:tcW w:w="2122" w:type="dxa"/>
            <w:gridSpan w:val="2"/>
            <w:vMerge w:val="restart"/>
            <w:shd w:val="clear" w:color="auto" w:fill="auto"/>
            <w:vAlign w:val="center"/>
          </w:tcPr>
          <w:p w:rsidR="00820E7E" w:rsidRPr="00D268EC" w:rsidRDefault="00820E7E" w:rsidP="009F212F">
            <w:pPr>
              <w:snapToGrid w:val="0"/>
              <w:spacing w:line="460" w:lineRule="exact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藥物防治最前線</w:t>
            </w:r>
          </w:p>
        </w:tc>
        <w:tc>
          <w:tcPr>
            <w:tcW w:w="3543" w:type="dxa"/>
            <w:gridSpan w:val="2"/>
            <w:vMerge w:val="restart"/>
            <w:shd w:val="clear" w:color="auto" w:fill="auto"/>
            <w:vAlign w:val="center"/>
          </w:tcPr>
          <w:p w:rsidR="00820E7E" w:rsidRPr="00E74FB5" w:rsidRDefault="00820E7E" w:rsidP="009F212F">
            <w:pPr>
              <w:snapToGrid w:val="0"/>
              <w:spacing w:line="460" w:lineRule="exact"/>
              <w:jc w:val="both"/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E74FB5">
              <w:rPr>
                <w:rFonts w:ascii="標楷體" w:eastAsia="標楷體" w:hAnsi="標楷體" w:hint="eastAsia"/>
                <w:color w:val="000000" w:themeColor="text1"/>
                <w:u w:val="single"/>
              </w:rPr>
              <w:t>2-1.處方藥物的使用及處理</w:t>
            </w:r>
          </w:p>
          <w:p w:rsidR="00820E7E" w:rsidRPr="00641DF4" w:rsidRDefault="00820E7E" w:rsidP="009F212F">
            <w:pPr>
              <w:snapToGrid w:val="0"/>
              <w:spacing w:line="46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74FB5">
              <w:rPr>
                <w:rFonts w:ascii="標楷體" w:eastAsia="標楷體" w:hAnsi="標楷體" w:hint="eastAsia"/>
                <w:color w:val="000000" w:themeColor="text1"/>
                <w:u w:val="single"/>
              </w:rPr>
              <w:t>2-2.物質濫用的認識及防治</w:t>
            </w:r>
            <w:r w:rsidR="00E74FB5">
              <w:rPr>
                <w:rFonts w:ascii="標楷體" w:eastAsia="標楷體" w:hAnsi="標楷體" w:hint="eastAsia"/>
                <w:color w:val="000000" w:themeColor="text1"/>
              </w:rPr>
              <w:t>（</w:t>
            </w:r>
            <w:r w:rsidR="00E74FB5" w:rsidRPr="000072B3">
              <w:rPr>
                <w:rFonts w:ascii="標楷體" w:eastAsia="標楷體" w:hAnsi="標楷體" w:hint="eastAsia"/>
              </w:rPr>
              <w:t>物質濫用的定義與分類</w:t>
            </w:r>
            <w:r w:rsidR="00E74FB5">
              <w:rPr>
                <w:rFonts w:ascii="標楷體" w:eastAsia="標楷體" w:hAnsi="標楷體" w:hint="eastAsia"/>
              </w:rPr>
              <w:t>、物質濫用對身體的危害）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820E7E" w:rsidRPr="00641DF4" w:rsidRDefault="001D61AE" w:rsidP="009F212F">
            <w:pPr>
              <w:snapToGrid w:val="0"/>
              <w:spacing w:line="460" w:lineRule="exact"/>
              <w:jc w:val="center"/>
              <w:rPr>
                <w:rFonts w:eastAsia="標楷體"/>
                <w:color w:val="000000" w:themeColor="text1"/>
              </w:rPr>
            </w:pPr>
            <w:r w:rsidRPr="009E392E">
              <w:rPr>
                <w:rFonts w:eastAsia="標楷體" w:hint="eastAsia"/>
                <w:color w:val="FF0000"/>
              </w:rPr>
              <w:t>4</w:t>
            </w:r>
          </w:p>
        </w:tc>
        <w:tc>
          <w:tcPr>
            <w:tcW w:w="3686" w:type="dxa"/>
            <w:shd w:val="clear" w:color="auto" w:fill="auto"/>
          </w:tcPr>
          <w:p w:rsidR="00820E7E" w:rsidRDefault="00820E7E" w:rsidP="00F91405">
            <w:pPr>
              <w:pStyle w:val="Defaul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學習內容：</w:t>
            </w:r>
          </w:p>
          <w:p w:rsidR="00820E7E" w:rsidRPr="00F91405" w:rsidRDefault="00820E7E" w:rsidP="00325C2B">
            <w:pPr>
              <w:pStyle w:val="Default"/>
              <w:numPr>
                <w:ilvl w:val="0"/>
                <w:numId w:val="35"/>
              </w:num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F91405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Bb-V-1</w:t>
            </w:r>
            <w:r w:rsidRPr="00F9140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處方藥物正確使用</w:t>
            </w:r>
          </w:p>
          <w:p w:rsidR="00820E7E" w:rsidRPr="00820E7E" w:rsidRDefault="00820E7E" w:rsidP="00325C2B">
            <w:pPr>
              <w:pStyle w:val="Default"/>
              <w:numPr>
                <w:ilvl w:val="0"/>
                <w:numId w:val="35"/>
              </w:num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F91405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Bb-V-2物質濫用防制與處遇</w:t>
            </w:r>
          </w:p>
        </w:tc>
      </w:tr>
      <w:tr w:rsidR="00820E7E" w:rsidRPr="00CF0A90" w:rsidTr="00E25636">
        <w:trPr>
          <w:cantSplit/>
          <w:trHeight w:val="567"/>
          <w:jc w:val="center"/>
        </w:trPr>
        <w:tc>
          <w:tcPr>
            <w:tcW w:w="2122" w:type="dxa"/>
            <w:gridSpan w:val="2"/>
            <w:vMerge/>
            <w:shd w:val="clear" w:color="auto" w:fill="auto"/>
            <w:vAlign w:val="center"/>
          </w:tcPr>
          <w:p w:rsidR="00820E7E" w:rsidRDefault="00820E7E" w:rsidP="009F212F">
            <w:pPr>
              <w:snapToGrid w:val="0"/>
              <w:spacing w:line="460" w:lineRule="exact"/>
              <w:jc w:val="both"/>
              <w:rPr>
                <w:rFonts w:eastAsia="標楷體"/>
              </w:rPr>
            </w:pPr>
          </w:p>
        </w:tc>
        <w:tc>
          <w:tcPr>
            <w:tcW w:w="3543" w:type="dxa"/>
            <w:gridSpan w:val="2"/>
            <w:vMerge/>
            <w:shd w:val="clear" w:color="auto" w:fill="auto"/>
            <w:vAlign w:val="center"/>
          </w:tcPr>
          <w:p w:rsidR="00820E7E" w:rsidRPr="00641DF4" w:rsidRDefault="00820E7E" w:rsidP="009F212F">
            <w:pPr>
              <w:snapToGrid w:val="0"/>
              <w:spacing w:line="46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820E7E" w:rsidRPr="00641DF4" w:rsidRDefault="00820E7E" w:rsidP="009F212F">
            <w:pPr>
              <w:snapToGrid w:val="0"/>
              <w:spacing w:line="460" w:lineRule="exac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3686" w:type="dxa"/>
            <w:shd w:val="clear" w:color="auto" w:fill="auto"/>
          </w:tcPr>
          <w:p w:rsidR="00F91405" w:rsidRPr="00F91405" w:rsidRDefault="00F91405" w:rsidP="00F91405">
            <w:pPr>
              <w:pStyle w:val="Defaul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議題融入：</w:t>
            </w:r>
          </w:p>
          <w:p w:rsidR="00820E7E" w:rsidRPr="00CF0A90" w:rsidRDefault="00820E7E" w:rsidP="00820E7E">
            <w:pPr>
              <w:pStyle w:val="Default"/>
              <w:numPr>
                <w:ilvl w:val="0"/>
                <w:numId w:val="33"/>
              </w:num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CF0A90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u w:val="single"/>
              </w:rPr>
              <w:t>安全教育</w:t>
            </w:r>
            <w:r w:rsidRPr="00CF0A90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（安</w:t>
            </w:r>
            <w:r w:rsidRPr="00CF0A90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U1</w:t>
            </w:r>
            <w:r w:rsidRPr="00CF0A90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預防事故傷害的）</w:t>
            </w:r>
          </w:p>
          <w:p w:rsidR="00820E7E" w:rsidRPr="00CF0A90" w:rsidRDefault="00820E7E" w:rsidP="00820E7E">
            <w:pPr>
              <w:pStyle w:val="Default"/>
              <w:numPr>
                <w:ilvl w:val="0"/>
                <w:numId w:val="33"/>
              </w:numPr>
              <w:rPr>
                <w:rFonts w:ascii="標楷體" w:eastAsia="標楷體" w:hAnsi="標楷體"/>
                <w:color w:val="000000" w:themeColor="text1"/>
                <w:sz w:val="20"/>
                <w:szCs w:val="20"/>
                <w:u w:val="single"/>
              </w:rPr>
            </w:pPr>
            <w:r w:rsidRPr="00CF0A90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u w:val="single"/>
              </w:rPr>
              <w:t>安全教育</w:t>
            </w:r>
            <w:r w:rsidRPr="00CF0A90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（安</w:t>
            </w:r>
            <w:r w:rsidRPr="00CF0A90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U10</w:t>
            </w:r>
            <w:r w:rsidRPr="00CF0A90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學習各項急救救護技能）</w:t>
            </w:r>
          </w:p>
        </w:tc>
      </w:tr>
      <w:tr w:rsidR="00820E7E" w:rsidRPr="00CF0A90" w:rsidTr="00E25636">
        <w:trPr>
          <w:cantSplit/>
          <w:trHeight w:val="567"/>
          <w:jc w:val="center"/>
        </w:trPr>
        <w:tc>
          <w:tcPr>
            <w:tcW w:w="2122" w:type="dxa"/>
            <w:gridSpan w:val="2"/>
            <w:vMerge w:val="restart"/>
            <w:shd w:val="clear" w:color="auto" w:fill="auto"/>
            <w:vAlign w:val="center"/>
          </w:tcPr>
          <w:p w:rsidR="00820E7E" w:rsidRPr="00D268EC" w:rsidRDefault="00820E7E" w:rsidP="009F212F">
            <w:pPr>
              <w:snapToGrid w:val="0"/>
              <w:spacing w:line="460" w:lineRule="exact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3.</w:t>
            </w:r>
            <w:proofErr w:type="gramStart"/>
            <w:r>
              <w:rPr>
                <w:rFonts w:eastAsia="標楷體" w:hint="eastAsia"/>
              </w:rPr>
              <w:t>紓壓好</w:t>
            </w:r>
            <w:proofErr w:type="gramEnd"/>
            <w:r>
              <w:rPr>
                <w:rFonts w:eastAsia="標楷體" w:hint="eastAsia"/>
              </w:rPr>
              <w:t>自在</w:t>
            </w:r>
          </w:p>
        </w:tc>
        <w:tc>
          <w:tcPr>
            <w:tcW w:w="3543" w:type="dxa"/>
            <w:gridSpan w:val="2"/>
            <w:vMerge w:val="restart"/>
            <w:shd w:val="clear" w:color="auto" w:fill="auto"/>
            <w:vAlign w:val="center"/>
          </w:tcPr>
          <w:p w:rsidR="00820E7E" w:rsidRPr="00E74FB5" w:rsidRDefault="00820E7E" w:rsidP="009F212F">
            <w:pPr>
              <w:snapToGrid w:val="0"/>
              <w:spacing w:line="460" w:lineRule="exact"/>
              <w:jc w:val="both"/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E74FB5">
              <w:rPr>
                <w:rFonts w:ascii="標楷體" w:eastAsia="標楷體" w:hAnsi="標楷體" w:hint="eastAsia"/>
                <w:color w:val="000000" w:themeColor="text1"/>
                <w:u w:val="single"/>
              </w:rPr>
              <w:t>3-1.身心健康的定義</w:t>
            </w:r>
          </w:p>
          <w:p w:rsidR="00820E7E" w:rsidRPr="00641DF4" w:rsidRDefault="00820E7E" w:rsidP="009F212F">
            <w:pPr>
              <w:snapToGrid w:val="0"/>
              <w:spacing w:line="46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74FB5">
              <w:rPr>
                <w:rFonts w:ascii="標楷體" w:eastAsia="標楷體" w:hAnsi="標楷體" w:hint="eastAsia"/>
                <w:color w:val="000000" w:themeColor="text1"/>
                <w:u w:val="single"/>
              </w:rPr>
              <w:t>3-2.身心失調的認識與處遇方式</w:t>
            </w:r>
            <w:r w:rsidR="00E74FB5">
              <w:rPr>
                <w:rFonts w:ascii="標楷體" w:eastAsia="標楷體" w:hAnsi="標楷體" w:hint="eastAsia"/>
                <w:color w:val="000000" w:themeColor="text1"/>
              </w:rPr>
              <w:t>（</w:t>
            </w:r>
            <w:r w:rsidR="00E74FB5" w:rsidRPr="002B3E6F">
              <w:rPr>
                <w:rFonts w:ascii="標楷體" w:eastAsia="標楷體" w:hAnsi="標楷體" w:hint="eastAsia"/>
              </w:rPr>
              <w:t>身心失調常見症狀</w:t>
            </w:r>
            <w:r w:rsidR="00E74FB5">
              <w:rPr>
                <w:rFonts w:ascii="標楷體" w:eastAsia="標楷體" w:hAnsi="標楷體" w:hint="eastAsia"/>
              </w:rPr>
              <w:t>、預防身心失調的方式、身心失調的處理</w:t>
            </w:r>
            <w:r w:rsidR="00E74FB5" w:rsidRPr="002B3E6F">
              <w:rPr>
                <w:rFonts w:ascii="標楷體" w:eastAsia="標楷體" w:hAnsi="標楷體" w:hint="eastAsia"/>
              </w:rPr>
              <w:t>）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820E7E" w:rsidRPr="009E392E" w:rsidRDefault="00F74786" w:rsidP="009F212F">
            <w:pPr>
              <w:snapToGrid w:val="0"/>
              <w:spacing w:line="460" w:lineRule="exact"/>
              <w:jc w:val="center"/>
              <w:rPr>
                <w:rFonts w:eastAsia="標楷體"/>
                <w:color w:val="FF0000"/>
              </w:rPr>
            </w:pPr>
            <w:r w:rsidRPr="009E392E">
              <w:rPr>
                <w:rFonts w:eastAsia="標楷體" w:hint="eastAsia"/>
                <w:color w:val="FF0000"/>
              </w:rPr>
              <w:t>6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820E7E" w:rsidRPr="00F91405" w:rsidRDefault="00820E7E" w:rsidP="00F91405">
            <w:pPr>
              <w:pStyle w:val="Defaul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學</w:t>
            </w:r>
            <w:r w:rsidRPr="00F9140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習內容：</w:t>
            </w:r>
          </w:p>
          <w:p w:rsidR="00820E7E" w:rsidRPr="00820E7E" w:rsidRDefault="00820E7E" w:rsidP="00325C2B">
            <w:pPr>
              <w:pStyle w:val="Default"/>
              <w:numPr>
                <w:ilvl w:val="0"/>
                <w:numId w:val="36"/>
              </w:numPr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F91405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Fa-V-2身心失調的預防與處理方法</w:t>
            </w:r>
          </w:p>
        </w:tc>
      </w:tr>
      <w:tr w:rsidR="00820E7E" w:rsidRPr="00CF0A90" w:rsidTr="00E25636">
        <w:trPr>
          <w:cantSplit/>
          <w:trHeight w:val="567"/>
          <w:jc w:val="center"/>
        </w:trPr>
        <w:tc>
          <w:tcPr>
            <w:tcW w:w="2122" w:type="dxa"/>
            <w:gridSpan w:val="2"/>
            <w:vMerge/>
            <w:shd w:val="clear" w:color="auto" w:fill="auto"/>
            <w:vAlign w:val="center"/>
          </w:tcPr>
          <w:p w:rsidR="00820E7E" w:rsidRDefault="00820E7E" w:rsidP="009F212F">
            <w:pPr>
              <w:snapToGrid w:val="0"/>
              <w:spacing w:line="460" w:lineRule="exact"/>
              <w:jc w:val="both"/>
              <w:rPr>
                <w:rFonts w:eastAsia="標楷體"/>
              </w:rPr>
            </w:pPr>
          </w:p>
        </w:tc>
        <w:tc>
          <w:tcPr>
            <w:tcW w:w="3543" w:type="dxa"/>
            <w:gridSpan w:val="2"/>
            <w:vMerge/>
            <w:shd w:val="clear" w:color="auto" w:fill="auto"/>
            <w:vAlign w:val="center"/>
          </w:tcPr>
          <w:p w:rsidR="00820E7E" w:rsidRPr="00641DF4" w:rsidRDefault="00820E7E" w:rsidP="009F212F">
            <w:pPr>
              <w:snapToGrid w:val="0"/>
              <w:spacing w:line="46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820E7E" w:rsidRPr="009E392E" w:rsidRDefault="00820E7E" w:rsidP="009F212F">
            <w:pPr>
              <w:snapToGrid w:val="0"/>
              <w:spacing w:line="460" w:lineRule="exact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:rsidR="00F91405" w:rsidRPr="00F957DB" w:rsidRDefault="00F91405" w:rsidP="00F91405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957DB">
              <w:rPr>
                <w:rFonts w:ascii="標楷體" w:eastAsia="標楷體" w:hAnsi="標楷體" w:hint="eastAsia"/>
                <w:sz w:val="20"/>
                <w:szCs w:val="20"/>
              </w:rPr>
              <w:t>議題融入：</w:t>
            </w:r>
          </w:p>
          <w:p w:rsidR="00820E7E" w:rsidRPr="00CF0A90" w:rsidRDefault="00820E7E" w:rsidP="00CF0A90">
            <w:pPr>
              <w:pStyle w:val="ad"/>
              <w:numPr>
                <w:ilvl w:val="0"/>
                <w:numId w:val="33"/>
              </w:numPr>
              <w:ind w:leftChars="0"/>
              <w:rPr>
                <w:rFonts w:ascii="標楷體" w:eastAsia="標楷體" w:hAnsi="標楷體"/>
                <w:sz w:val="20"/>
                <w:szCs w:val="20"/>
                <w:u w:val="single"/>
              </w:rPr>
            </w:pPr>
            <w:r w:rsidRPr="00CF0A90">
              <w:rPr>
                <w:rFonts w:ascii="標楷體" w:eastAsia="標楷體" w:hAnsi="標楷體" w:hint="eastAsia"/>
                <w:sz w:val="20"/>
                <w:szCs w:val="20"/>
                <w:u w:val="single"/>
              </w:rPr>
              <w:t>生命教育</w:t>
            </w:r>
            <w:r w:rsidRPr="00CF0A90">
              <w:rPr>
                <w:rFonts w:ascii="標楷體" w:eastAsia="標楷體" w:hAnsi="標楷體" w:hint="eastAsia"/>
                <w:sz w:val="20"/>
                <w:szCs w:val="20"/>
              </w:rPr>
              <w:t>（生</w:t>
            </w:r>
            <w:r w:rsidRPr="00CF0A90">
              <w:rPr>
                <w:rFonts w:ascii="標楷體" w:eastAsia="標楷體" w:hAnsi="標楷體"/>
                <w:sz w:val="20"/>
                <w:szCs w:val="20"/>
              </w:rPr>
              <w:t xml:space="preserve"> U5 覺察生活與公共 事務中的各種迷 思，在有關道德、 美感、健康、社 會、經濟、政治與 國際等領域具爭 議性的議題上進 行價值思辨，尋 求解決之道</w:t>
            </w:r>
            <w:r w:rsidRPr="00CF0A90">
              <w:rPr>
                <w:rFonts w:ascii="標楷體" w:eastAsia="標楷體" w:hAnsi="標楷體" w:hint="eastAsia"/>
                <w:sz w:val="20"/>
                <w:szCs w:val="20"/>
              </w:rPr>
              <w:t>）</w:t>
            </w:r>
          </w:p>
        </w:tc>
      </w:tr>
      <w:tr w:rsidR="00F91405" w:rsidRPr="00CF0A90" w:rsidTr="00F91405">
        <w:trPr>
          <w:cantSplit/>
          <w:trHeight w:val="567"/>
          <w:jc w:val="center"/>
        </w:trPr>
        <w:tc>
          <w:tcPr>
            <w:tcW w:w="2122" w:type="dxa"/>
            <w:gridSpan w:val="2"/>
            <w:vMerge w:val="restart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91405" w:rsidRPr="00D268EC" w:rsidRDefault="00F91405" w:rsidP="009F212F">
            <w:pPr>
              <w:snapToGrid w:val="0"/>
              <w:spacing w:line="460" w:lineRule="exact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4.</w:t>
            </w:r>
            <w:r>
              <w:rPr>
                <w:rFonts w:eastAsia="標楷體" w:hint="eastAsia"/>
              </w:rPr>
              <w:t>青少年的煩惱</w:t>
            </w:r>
          </w:p>
        </w:tc>
        <w:tc>
          <w:tcPr>
            <w:tcW w:w="3543" w:type="dxa"/>
            <w:gridSpan w:val="2"/>
            <w:vMerge w:val="restart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91405" w:rsidRPr="00E74FB5" w:rsidRDefault="00F91405" w:rsidP="009F212F">
            <w:pPr>
              <w:snapToGrid w:val="0"/>
              <w:spacing w:line="460" w:lineRule="exact"/>
              <w:jc w:val="both"/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E74FB5">
              <w:rPr>
                <w:rFonts w:ascii="標楷體" w:eastAsia="標楷體" w:hAnsi="標楷體" w:hint="eastAsia"/>
                <w:color w:val="000000" w:themeColor="text1"/>
                <w:u w:val="single"/>
              </w:rPr>
              <w:t>4-1.青少年的生理健康</w:t>
            </w:r>
          </w:p>
          <w:p w:rsidR="00F91405" w:rsidRPr="00E74FB5" w:rsidRDefault="00F91405" w:rsidP="009F212F">
            <w:pPr>
              <w:snapToGrid w:val="0"/>
              <w:spacing w:line="460" w:lineRule="exact"/>
              <w:jc w:val="both"/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E74FB5">
              <w:rPr>
                <w:rFonts w:ascii="標楷體" w:eastAsia="標楷體" w:hAnsi="標楷體" w:hint="eastAsia"/>
                <w:color w:val="000000" w:themeColor="text1"/>
                <w:u w:val="single"/>
              </w:rPr>
              <w:t>4-2.青少年的心理健康</w:t>
            </w:r>
          </w:p>
        </w:tc>
        <w:tc>
          <w:tcPr>
            <w:tcW w:w="567" w:type="dxa"/>
            <w:vMerge w:val="restart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91405" w:rsidRPr="009E392E" w:rsidRDefault="001D61AE" w:rsidP="009F212F">
            <w:pPr>
              <w:snapToGrid w:val="0"/>
              <w:spacing w:line="460" w:lineRule="exact"/>
              <w:jc w:val="center"/>
              <w:rPr>
                <w:rFonts w:eastAsia="標楷體"/>
                <w:color w:val="FF0000"/>
              </w:rPr>
            </w:pPr>
            <w:r w:rsidRPr="009E392E">
              <w:rPr>
                <w:rFonts w:eastAsia="標楷體" w:hint="eastAsia"/>
                <w:color w:val="FF0000"/>
              </w:rPr>
              <w:t>6</w:t>
            </w:r>
          </w:p>
          <w:p w:rsidR="00B779F7" w:rsidRPr="009E392E" w:rsidRDefault="00B779F7" w:rsidP="009F212F">
            <w:pPr>
              <w:snapToGrid w:val="0"/>
              <w:spacing w:line="460" w:lineRule="exact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368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91405" w:rsidRPr="00F91405" w:rsidRDefault="00F91405" w:rsidP="00F91405">
            <w:pPr>
              <w:pStyle w:val="Defaul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0"/>
                <w:szCs w:val="20"/>
              </w:rPr>
              <w:t>學</w:t>
            </w:r>
            <w:r w:rsidRPr="00F9140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習內容：</w:t>
            </w:r>
          </w:p>
          <w:p w:rsidR="00F91405" w:rsidRPr="00820E7E" w:rsidRDefault="00F91405" w:rsidP="00325C2B">
            <w:pPr>
              <w:pStyle w:val="Default"/>
              <w:numPr>
                <w:ilvl w:val="0"/>
                <w:numId w:val="33"/>
              </w:numPr>
              <w:rPr>
                <w:rFonts w:ascii="標楷體" w:eastAsia="標楷體" w:hAnsi="標楷體" w:cs="標楷體"/>
                <w:color w:val="000000" w:themeColor="text1"/>
                <w:sz w:val="20"/>
                <w:szCs w:val="20"/>
              </w:rPr>
            </w:pPr>
            <w:r w:rsidRPr="00F91405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Da-V-1青少年常見身體健康問題及其保健</w:t>
            </w:r>
          </w:p>
        </w:tc>
      </w:tr>
      <w:tr w:rsidR="00F91405" w:rsidRPr="00CF0A90" w:rsidTr="009B53C4">
        <w:trPr>
          <w:cantSplit/>
          <w:trHeight w:val="567"/>
          <w:jc w:val="center"/>
        </w:trPr>
        <w:tc>
          <w:tcPr>
            <w:tcW w:w="2122" w:type="dxa"/>
            <w:gridSpan w:val="2"/>
            <w:vMerge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91405" w:rsidRDefault="00F91405" w:rsidP="009F212F">
            <w:pPr>
              <w:snapToGrid w:val="0"/>
              <w:spacing w:line="460" w:lineRule="exact"/>
              <w:jc w:val="both"/>
              <w:rPr>
                <w:rFonts w:eastAsia="標楷體"/>
              </w:rPr>
            </w:pPr>
          </w:p>
        </w:tc>
        <w:tc>
          <w:tcPr>
            <w:tcW w:w="3543" w:type="dxa"/>
            <w:gridSpan w:val="2"/>
            <w:vMerge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91405" w:rsidRPr="00641DF4" w:rsidRDefault="00F91405" w:rsidP="009F212F">
            <w:pPr>
              <w:snapToGrid w:val="0"/>
              <w:spacing w:line="46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91405" w:rsidRPr="00641DF4" w:rsidRDefault="00F91405" w:rsidP="009F212F">
            <w:pPr>
              <w:snapToGrid w:val="0"/>
              <w:spacing w:line="460" w:lineRule="exac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3686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91405" w:rsidRPr="00F957DB" w:rsidRDefault="00F91405" w:rsidP="00F91405">
            <w:p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F957DB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議題融入：</w:t>
            </w:r>
          </w:p>
          <w:p w:rsidR="00F91405" w:rsidRPr="00CF0A90" w:rsidRDefault="00F91405" w:rsidP="00CF0A90">
            <w:pPr>
              <w:pStyle w:val="ad"/>
              <w:numPr>
                <w:ilvl w:val="0"/>
                <w:numId w:val="33"/>
              </w:numPr>
              <w:ind w:leftChars="0"/>
              <w:rPr>
                <w:rFonts w:ascii="標楷體" w:eastAsia="標楷體" w:hAnsi="標楷體"/>
                <w:color w:val="000000" w:themeColor="text1"/>
                <w:sz w:val="20"/>
                <w:szCs w:val="20"/>
                <w:u w:val="single"/>
              </w:rPr>
            </w:pPr>
            <w:r w:rsidRPr="00F957DB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u w:val="single"/>
              </w:rPr>
              <w:t>生命教育</w:t>
            </w:r>
            <w:r w:rsidRPr="00CF0A90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（生</w:t>
            </w:r>
            <w:r w:rsidRPr="00CF0A90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 xml:space="preserve"> U5 覺察生活與公共 事務中的各種迷 思，在有關道德、 美感、健康、社 會、經濟、政治與 國際等領域具爭 議性的議題上進 行價值思辨，尋 求解決之道</w:t>
            </w:r>
            <w:r w:rsidRPr="00CF0A90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）</w:t>
            </w:r>
          </w:p>
        </w:tc>
      </w:tr>
      <w:tr w:rsidR="00F91405" w:rsidRPr="00CF0A90" w:rsidTr="009B53C4">
        <w:trPr>
          <w:cantSplit/>
          <w:trHeight w:val="567"/>
          <w:jc w:val="center"/>
        </w:trPr>
        <w:tc>
          <w:tcPr>
            <w:tcW w:w="2122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F91405" w:rsidRPr="0035671A" w:rsidRDefault="00F91405" w:rsidP="009F212F">
            <w:pPr>
              <w:jc w:val="center"/>
              <w:rPr>
                <w:rFonts w:eastAsia="標楷體"/>
                <w:kern w:val="0"/>
                <w:sz w:val="22"/>
                <w:bdr w:val="single" w:sz="4" w:space="0" w:color="auto" w:frame="1"/>
              </w:rPr>
            </w:pPr>
          </w:p>
          <w:p w:rsidR="00F91405" w:rsidRDefault="00F91405" w:rsidP="00F91405">
            <w:pPr>
              <w:rPr>
                <w:rFonts w:eastAsia="標楷體"/>
              </w:rPr>
            </w:pPr>
          </w:p>
          <w:p w:rsidR="00F91405" w:rsidRDefault="00F91405" w:rsidP="00F91405">
            <w:pPr>
              <w:rPr>
                <w:rFonts w:eastAsia="標楷體"/>
              </w:rPr>
            </w:pPr>
          </w:p>
          <w:p w:rsidR="00F91405" w:rsidRDefault="00F91405" w:rsidP="00F91405">
            <w:pPr>
              <w:rPr>
                <w:rFonts w:eastAsia="標楷體"/>
              </w:rPr>
            </w:pPr>
          </w:p>
          <w:p w:rsidR="00F91405" w:rsidRDefault="00F91405" w:rsidP="00F91405">
            <w:pPr>
              <w:rPr>
                <w:rFonts w:eastAsia="標楷體"/>
              </w:rPr>
            </w:pPr>
          </w:p>
          <w:p w:rsidR="00F91405" w:rsidRDefault="00F91405" w:rsidP="00F91405">
            <w:pPr>
              <w:rPr>
                <w:rFonts w:eastAsia="標楷體"/>
              </w:rPr>
            </w:pPr>
          </w:p>
          <w:p w:rsidR="00F91405" w:rsidRPr="00BD0C56" w:rsidRDefault="00F91405" w:rsidP="00B60A4C">
            <w:pPr>
              <w:rPr>
                <w:rFonts w:ascii="標楷體" w:eastAsia="標楷體" w:hAnsi="標楷體" w:cs="標楷體"/>
              </w:rPr>
            </w:pPr>
            <w:r>
              <w:rPr>
                <w:rFonts w:eastAsia="標楷體" w:hint="eastAsia"/>
              </w:rPr>
              <w:t>5.</w:t>
            </w:r>
            <w:r>
              <w:rPr>
                <w:rFonts w:eastAsia="標楷體" w:hint="eastAsia"/>
              </w:rPr>
              <w:t>性福人生</w:t>
            </w:r>
          </w:p>
        </w:tc>
        <w:tc>
          <w:tcPr>
            <w:tcW w:w="3543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91405" w:rsidRPr="00B740EA" w:rsidRDefault="00F91405" w:rsidP="009F212F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E74FB5">
              <w:rPr>
                <w:rFonts w:eastAsia="標楷體" w:hint="eastAsia"/>
                <w:u w:val="single"/>
              </w:rPr>
              <w:t>5</w:t>
            </w:r>
            <w:r w:rsidRPr="00E74FB5">
              <w:rPr>
                <w:rFonts w:ascii="標楷體" w:eastAsia="標楷體" w:hAnsi="標楷體" w:hint="eastAsia"/>
                <w:color w:val="000000" w:themeColor="text1"/>
                <w:u w:val="single"/>
              </w:rPr>
              <w:t>-1.性別面面觀</w:t>
            </w:r>
            <w:r w:rsidR="00E74FB5">
              <w:rPr>
                <w:rFonts w:ascii="標楷體" w:eastAsia="標楷體" w:hAnsi="標楷體" w:hint="eastAsia"/>
                <w:color w:val="000000" w:themeColor="text1"/>
              </w:rPr>
              <w:t>（</w:t>
            </w:r>
            <w:r w:rsidR="00E74FB5" w:rsidRPr="00A97FB6">
              <w:rPr>
                <w:rFonts w:ascii="標楷體" w:eastAsia="標楷體" w:hAnsi="標楷體"/>
              </w:rPr>
              <w:t>異性戀、雙性戀、男同性戀、女同性戀、扮裝癖、中性人、變性人</w:t>
            </w:r>
            <w:r w:rsidR="00E74FB5">
              <w:rPr>
                <w:rFonts w:ascii="標楷體" w:eastAsia="標楷體" w:hAnsi="標楷體" w:hint="eastAsia"/>
              </w:rPr>
              <w:t>等）</w:t>
            </w:r>
          </w:p>
          <w:p w:rsidR="00F91405" w:rsidRPr="00E74FB5" w:rsidRDefault="00F91405" w:rsidP="009F212F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E74FB5">
              <w:rPr>
                <w:rFonts w:eastAsia="標楷體" w:hint="eastAsia"/>
                <w:u w:val="single"/>
              </w:rPr>
              <w:t>5</w:t>
            </w:r>
            <w:r w:rsidRPr="00E74FB5">
              <w:rPr>
                <w:rFonts w:ascii="標楷體" w:eastAsia="標楷體" w:hAnsi="標楷體"/>
                <w:color w:val="000000" w:themeColor="text1"/>
                <w:u w:val="single"/>
              </w:rPr>
              <w:t>-2</w:t>
            </w:r>
            <w:r w:rsidRPr="00E74FB5">
              <w:rPr>
                <w:rFonts w:ascii="標楷體" w:eastAsia="標楷體" w:hAnsi="標楷體" w:hint="eastAsia"/>
                <w:color w:val="000000" w:themeColor="text1"/>
                <w:u w:val="single"/>
              </w:rPr>
              <w:t>.多元性別的了解及尊重</w:t>
            </w:r>
          </w:p>
          <w:p w:rsidR="00F91405" w:rsidRPr="00E74FB5" w:rsidRDefault="00F91405" w:rsidP="009F212F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E74FB5">
              <w:rPr>
                <w:rFonts w:eastAsia="標楷體" w:hint="eastAsia"/>
                <w:u w:val="single"/>
              </w:rPr>
              <w:t>5</w:t>
            </w:r>
            <w:r w:rsidRPr="00E74FB5">
              <w:rPr>
                <w:rFonts w:ascii="標楷體" w:eastAsia="標楷體" w:hAnsi="標楷體" w:hint="eastAsia"/>
                <w:color w:val="000000" w:themeColor="text1"/>
                <w:u w:val="single"/>
              </w:rPr>
              <w:t>-3.避孕原理及方法</w:t>
            </w:r>
          </w:p>
          <w:p w:rsidR="00F91405" w:rsidRPr="00E74FB5" w:rsidRDefault="00F91405" w:rsidP="009F212F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E74FB5">
              <w:rPr>
                <w:rFonts w:eastAsia="標楷體" w:hint="eastAsia"/>
                <w:u w:val="single"/>
              </w:rPr>
              <w:t>5</w:t>
            </w:r>
            <w:r w:rsidRPr="00E74FB5">
              <w:rPr>
                <w:rFonts w:ascii="標楷體" w:eastAsia="標楷體" w:hAnsi="標楷體" w:hint="eastAsia"/>
                <w:color w:val="000000" w:themeColor="text1"/>
                <w:u w:val="single"/>
              </w:rPr>
              <w:t>-4.性病及生殖系統病理預防</w:t>
            </w:r>
            <w:r w:rsidR="00E74FB5">
              <w:rPr>
                <w:rFonts w:ascii="標楷體" w:eastAsia="標楷體" w:hAnsi="標楷體" w:hint="eastAsia"/>
                <w:color w:val="000000" w:themeColor="text1"/>
                <w:u w:val="single"/>
              </w:rPr>
              <w:t>（</w:t>
            </w:r>
            <w:r w:rsidR="00E74FB5" w:rsidRPr="00716206">
              <w:rPr>
                <w:rFonts w:ascii="標楷體" w:eastAsia="標楷體" w:hAnsi="標楷體" w:cs="Lucida Sans Unicode"/>
                <w:color w:val="333333"/>
                <w:spacing w:val="15"/>
                <w:shd w:val="clear" w:color="auto" w:fill="FFFFFF"/>
              </w:rPr>
              <w:t>常見性傳染病</w:t>
            </w:r>
            <w:r w:rsidR="00E74FB5">
              <w:rPr>
                <w:rFonts w:ascii="標楷體" w:eastAsia="標楷體" w:hAnsi="標楷體" w:cs="Lucida Sans Unicode" w:hint="eastAsia"/>
                <w:color w:val="333333"/>
                <w:spacing w:val="15"/>
                <w:shd w:val="clear" w:color="auto" w:fill="FFFFFF"/>
              </w:rPr>
              <w:t>的認識、</w:t>
            </w:r>
            <w:r w:rsidR="00E74FB5" w:rsidRPr="00716206">
              <w:rPr>
                <w:rFonts w:ascii="標楷體" w:eastAsia="標楷體" w:hAnsi="標楷體" w:cs="Lucida Sans Unicode"/>
                <w:color w:val="333333"/>
                <w:spacing w:val="15"/>
                <w:shd w:val="clear" w:color="auto" w:fill="FFFFFF"/>
              </w:rPr>
              <w:t>性傳染病的傳染途徑</w:t>
            </w:r>
            <w:r w:rsidR="00E74FB5">
              <w:rPr>
                <w:rFonts w:ascii="標楷體" w:eastAsia="標楷體" w:hAnsi="標楷體" w:cs="Arial" w:hint="eastAsia"/>
              </w:rPr>
              <w:t>、</w:t>
            </w:r>
            <w:r w:rsidR="00E74FB5" w:rsidRPr="00716206">
              <w:rPr>
                <w:rFonts w:ascii="標楷體" w:eastAsia="標楷體" w:hAnsi="標楷體" w:cs="Lucida Sans Unicode"/>
                <w:color w:val="333333"/>
                <w:spacing w:val="15"/>
                <w:shd w:val="clear" w:color="auto" w:fill="FFFFFF"/>
              </w:rPr>
              <w:t>性傳染病的預防與治療</w:t>
            </w:r>
            <w:r w:rsidR="00E74FB5">
              <w:rPr>
                <w:rFonts w:ascii="標楷體" w:eastAsia="標楷體" w:hAnsi="標楷體" w:cs="Lucida Sans Unicode" w:hint="eastAsia"/>
                <w:color w:val="333333"/>
                <w:spacing w:val="15"/>
                <w:shd w:val="clear" w:color="auto" w:fill="FFFFFF"/>
              </w:rPr>
              <w:t>）</w:t>
            </w:r>
          </w:p>
          <w:p w:rsidR="00F91405" w:rsidRPr="00E74FB5" w:rsidRDefault="00F91405" w:rsidP="009F212F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E74FB5">
              <w:rPr>
                <w:rFonts w:eastAsia="標楷體" w:hint="eastAsia"/>
                <w:u w:val="single"/>
              </w:rPr>
              <w:t>5</w:t>
            </w:r>
            <w:r w:rsidRPr="00E74FB5">
              <w:rPr>
                <w:rFonts w:ascii="標楷體" w:eastAsia="標楷體" w:hAnsi="標楷體" w:hint="eastAsia"/>
                <w:color w:val="000000" w:themeColor="text1"/>
                <w:u w:val="single"/>
              </w:rPr>
              <w:t>-5.性騷擾及性侵害的認識及自我保護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91405" w:rsidRPr="0035671A" w:rsidRDefault="00FD63D7" w:rsidP="009F212F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FF0000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:rsidR="00F91405" w:rsidRPr="00F91405" w:rsidRDefault="00F91405" w:rsidP="00F91405">
            <w:pPr>
              <w:pStyle w:val="Defaul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eastAsia="標楷體" w:hint="eastAsia"/>
                <w:color w:val="000000" w:themeColor="text1"/>
                <w:sz w:val="20"/>
                <w:szCs w:val="20"/>
              </w:rPr>
              <w:t>學</w:t>
            </w:r>
            <w:r w:rsidRPr="00F9140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習內容：</w:t>
            </w:r>
          </w:p>
          <w:p w:rsidR="00F91405" w:rsidRPr="00F91405" w:rsidRDefault="00F91405" w:rsidP="00325C2B">
            <w:pPr>
              <w:pStyle w:val="Default"/>
              <w:numPr>
                <w:ilvl w:val="0"/>
                <w:numId w:val="33"/>
              </w:num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F91405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Db-V-3性別多樣性的了解與尊重</w:t>
            </w:r>
          </w:p>
          <w:p w:rsidR="00F91405" w:rsidRPr="00F91405" w:rsidRDefault="00F91405" w:rsidP="00325C2B">
            <w:pPr>
              <w:pStyle w:val="Default"/>
              <w:numPr>
                <w:ilvl w:val="0"/>
                <w:numId w:val="33"/>
              </w:num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F91405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Db-V-4避孕原理、方法</w:t>
            </w:r>
          </w:p>
          <w:p w:rsidR="00F91405" w:rsidRPr="00F91405" w:rsidRDefault="00F91405" w:rsidP="00325C2B">
            <w:pPr>
              <w:pStyle w:val="Default"/>
              <w:numPr>
                <w:ilvl w:val="0"/>
                <w:numId w:val="33"/>
              </w:num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F91405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Db-V-5性病與生殖系統疾病的預防</w:t>
            </w:r>
          </w:p>
          <w:p w:rsidR="00F91405" w:rsidRPr="00820E7E" w:rsidRDefault="00F91405" w:rsidP="00325C2B">
            <w:pPr>
              <w:pStyle w:val="Default"/>
              <w:numPr>
                <w:ilvl w:val="0"/>
                <w:numId w:val="33"/>
              </w:numPr>
              <w:rPr>
                <w:rFonts w:eastAsia="標楷體"/>
                <w:color w:val="000000" w:themeColor="text1"/>
                <w:sz w:val="20"/>
                <w:szCs w:val="20"/>
              </w:rPr>
            </w:pPr>
            <w:r w:rsidRPr="00F91405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Db-V-6對性騷擾與性侵害議題之</w:t>
            </w:r>
            <w:r w:rsidRPr="00F9140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界定與自我保護</w:t>
            </w:r>
          </w:p>
        </w:tc>
      </w:tr>
      <w:tr w:rsidR="00F91405" w:rsidRPr="00CF0A90" w:rsidTr="00DA5701">
        <w:trPr>
          <w:cantSplit/>
          <w:trHeight w:val="567"/>
          <w:jc w:val="center"/>
        </w:trPr>
        <w:tc>
          <w:tcPr>
            <w:tcW w:w="2122" w:type="dxa"/>
            <w:gridSpan w:val="2"/>
            <w:vMerge/>
            <w:shd w:val="clear" w:color="auto" w:fill="auto"/>
          </w:tcPr>
          <w:p w:rsidR="00F91405" w:rsidRPr="0035671A" w:rsidRDefault="00F91405" w:rsidP="009F212F">
            <w:pPr>
              <w:jc w:val="center"/>
              <w:rPr>
                <w:rFonts w:eastAsia="標楷體"/>
                <w:kern w:val="0"/>
                <w:sz w:val="22"/>
                <w:bdr w:val="single" w:sz="4" w:space="0" w:color="auto" w:frame="1"/>
              </w:rPr>
            </w:pPr>
          </w:p>
        </w:tc>
        <w:tc>
          <w:tcPr>
            <w:tcW w:w="3543" w:type="dxa"/>
            <w:gridSpan w:val="2"/>
            <w:vMerge/>
            <w:shd w:val="clear" w:color="auto" w:fill="auto"/>
            <w:vAlign w:val="center"/>
          </w:tcPr>
          <w:p w:rsidR="00F91405" w:rsidRDefault="00F91405" w:rsidP="009F212F">
            <w:pPr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F91405" w:rsidRPr="0035671A" w:rsidRDefault="00F91405" w:rsidP="009F212F">
            <w:pPr>
              <w:snapToGrid w:val="0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3686" w:type="dxa"/>
            <w:tcBorders>
              <w:top w:val="single" w:sz="4" w:space="0" w:color="000000"/>
            </w:tcBorders>
            <w:shd w:val="clear" w:color="auto" w:fill="auto"/>
          </w:tcPr>
          <w:p w:rsidR="00F91405" w:rsidRPr="00F91405" w:rsidRDefault="00F91405" w:rsidP="00F91405">
            <w:pPr>
              <w:rPr>
                <w:rFonts w:eastAsia="標楷體"/>
                <w:color w:val="000000" w:themeColor="text1"/>
                <w:sz w:val="20"/>
                <w:szCs w:val="20"/>
              </w:rPr>
            </w:pPr>
            <w:r>
              <w:rPr>
                <w:rFonts w:eastAsia="標楷體" w:hint="eastAsia"/>
                <w:color w:val="000000" w:themeColor="text1"/>
                <w:sz w:val="20"/>
                <w:szCs w:val="20"/>
              </w:rPr>
              <w:t>議題融入：</w:t>
            </w:r>
          </w:p>
          <w:p w:rsidR="00F91405" w:rsidRPr="00CF0A90" w:rsidRDefault="00F91405" w:rsidP="00820E7E">
            <w:pPr>
              <w:pStyle w:val="ad"/>
              <w:numPr>
                <w:ilvl w:val="0"/>
                <w:numId w:val="33"/>
              </w:numPr>
              <w:ind w:leftChars="0"/>
              <w:rPr>
                <w:rFonts w:eastAsia="標楷體"/>
                <w:color w:val="000000" w:themeColor="text1"/>
                <w:sz w:val="20"/>
                <w:szCs w:val="20"/>
              </w:rPr>
            </w:pPr>
            <w:r w:rsidRPr="00CF0A90">
              <w:rPr>
                <w:rFonts w:eastAsia="標楷體" w:hint="eastAsia"/>
                <w:color w:val="000000" w:themeColor="text1"/>
                <w:sz w:val="20"/>
                <w:szCs w:val="20"/>
                <w:u w:val="single"/>
              </w:rPr>
              <w:t>性別平等教育</w:t>
            </w:r>
            <w:r w:rsidRPr="00CF0A90">
              <w:rPr>
                <w:rFonts w:eastAsia="標楷體" w:hint="eastAsia"/>
                <w:color w:val="000000" w:themeColor="text1"/>
                <w:sz w:val="20"/>
                <w:szCs w:val="20"/>
              </w:rPr>
              <w:t>（性</w:t>
            </w:r>
            <w:r w:rsidRPr="00CF0A90">
              <w:rPr>
                <w:rFonts w:eastAsia="標楷體" w:hint="eastAsia"/>
                <w:color w:val="000000" w:themeColor="text1"/>
                <w:sz w:val="20"/>
                <w:szCs w:val="20"/>
              </w:rPr>
              <w:t xml:space="preserve"> U1 </w:t>
            </w:r>
            <w:r w:rsidRPr="00CF0A90">
              <w:rPr>
                <w:rFonts w:eastAsia="標楷體" w:hint="eastAsia"/>
                <w:color w:val="000000" w:themeColor="text1"/>
                <w:sz w:val="20"/>
                <w:szCs w:val="20"/>
              </w:rPr>
              <w:t>肯定自我與接納</w:t>
            </w:r>
            <w:r w:rsidRPr="00CF0A90">
              <w:rPr>
                <w:rFonts w:eastAsia="標楷體" w:hint="eastAsia"/>
                <w:color w:val="000000" w:themeColor="text1"/>
                <w:sz w:val="20"/>
                <w:szCs w:val="20"/>
              </w:rPr>
              <w:t xml:space="preserve"> </w:t>
            </w:r>
            <w:r w:rsidRPr="00CF0A90">
              <w:rPr>
                <w:rFonts w:eastAsia="標楷體" w:hint="eastAsia"/>
                <w:color w:val="000000" w:themeColor="text1"/>
                <w:sz w:val="20"/>
                <w:szCs w:val="20"/>
              </w:rPr>
              <w:t>他人的性傾向、</w:t>
            </w:r>
            <w:r w:rsidRPr="00CF0A90">
              <w:rPr>
                <w:rFonts w:eastAsia="標楷體" w:hint="eastAsia"/>
                <w:color w:val="000000" w:themeColor="text1"/>
                <w:sz w:val="20"/>
                <w:szCs w:val="20"/>
              </w:rPr>
              <w:t xml:space="preserve"> </w:t>
            </w:r>
            <w:r w:rsidRPr="00CF0A90">
              <w:rPr>
                <w:rFonts w:eastAsia="標楷體" w:hint="eastAsia"/>
                <w:color w:val="000000" w:themeColor="text1"/>
                <w:sz w:val="20"/>
                <w:szCs w:val="20"/>
              </w:rPr>
              <w:t>性別特質與性別認同）</w:t>
            </w:r>
          </w:p>
          <w:p w:rsidR="00F91405" w:rsidRPr="00CF0A90" w:rsidRDefault="00F91405" w:rsidP="00820E7E">
            <w:pPr>
              <w:pStyle w:val="ad"/>
              <w:numPr>
                <w:ilvl w:val="0"/>
                <w:numId w:val="33"/>
              </w:numPr>
              <w:ind w:leftChars="0"/>
              <w:rPr>
                <w:rFonts w:eastAsia="標楷體"/>
                <w:color w:val="000000" w:themeColor="text1"/>
                <w:sz w:val="20"/>
                <w:szCs w:val="20"/>
              </w:rPr>
            </w:pPr>
            <w:r w:rsidRPr="00CF0A90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u w:val="single"/>
              </w:rPr>
              <w:t>性別平等教育</w:t>
            </w:r>
            <w:r w:rsidRPr="00CF0A90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(性</w:t>
            </w:r>
            <w:r w:rsidRPr="00CF0A90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U9</w:t>
            </w:r>
            <w:r w:rsidRPr="00CF0A90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了解性別平等運動的歷史發展，主動參與促進性別平等的社會公共事務，並積極維護性別權益)</w:t>
            </w:r>
          </w:p>
          <w:p w:rsidR="00F91405" w:rsidRPr="00CF0A90" w:rsidRDefault="00F91405" w:rsidP="00820E7E">
            <w:pPr>
              <w:pStyle w:val="ad"/>
              <w:numPr>
                <w:ilvl w:val="0"/>
                <w:numId w:val="33"/>
              </w:numPr>
              <w:ind w:leftChars="0"/>
              <w:rPr>
                <w:rFonts w:eastAsia="標楷體"/>
                <w:color w:val="000000" w:themeColor="text1"/>
                <w:sz w:val="20"/>
                <w:szCs w:val="20"/>
              </w:rPr>
            </w:pPr>
            <w:r w:rsidRPr="00CF0A90">
              <w:rPr>
                <w:rFonts w:eastAsia="標楷體" w:hint="eastAsia"/>
                <w:color w:val="000000" w:themeColor="text1"/>
                <w:sz w:val="20"/>
                <w:szCs w:val="20"/>
                <w:u w:val="single"/>
              </w:rPr>
              <w:t>人權教育</w:t>
            </w:r>
            <w:r w:rsidRPr="00CF0A90">
              <w:rPr>
                <w:rFonts w:eastAsia="標楷體" w:hint="eastAsia"/>
                <w:color w:val="000000" w:themeColor="text1"/>
                <w:sz w:val="20"/>
                <w:szCs w:val="20"/>
              </w:rPr>
              <w:t>（人</w:t>
            </w:r>
            <w:r w:rsidRPr="00CF0A90">
              <w:rPr>
                <w:rFonts w:eastAsia="標楷體" w:hint="eastAsia"/>
                <w:color w:val="000000" w:themeColor="text1"/>
                <w:sz w:val="20"/>
                <w:szCs w:val="20"/>
              </w:rPr>
              <w:t xml:space="preserve"> U4 </w:t>
            </w:r>
            <w:r w:rsidRPr="00CF0A90">
              <w:rPr>
                <w:rFonts w:eastAsia="標楷體" w:hint="eastAsia"/>
                <w:color w:val="000000" w:themeColor="text1"/>
                <w:sz w:val="20"/>
                <w:szCs w:val="20"/>
              </w:rPr>
              <w:t>理解人權與世界和平的關係，並在社會中實踐）</w:t>
            </w:r>
          </w:p>
          <w:p w:rsidR="00F91405" w:rsidRPr="00CF0A90" w:rsidRDefault="00F91405" w:rsidP="00820E7E">
            <w:pPr>
              <w:pStyle w:val="ad"/>
              <w:numPr>
                <w:ilvl w:val="0"/>
                <w:numId w:val="33"/>
              </w:numPr>
              <w:ind w:leftChars="0"/>
              <w:rPr>
                <w:rFonts w:eastAsia="標楷體"/>
                <w:color w:val="000000" w:themeColor="text1"/>
                <w:sz w:val="20"/>
                <w:szCs w:val="20"/>
              </w:rPr>
            </w:pPr>
            <w:r w:rsidRPr="00CF0A90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u w:val="single"/>
              </w:rPr>
              <w:t>家庭教育</w:t>
            </w:r>
            <w:r w:rsidRPr="00CF0A90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(家</w:t>
            </w:r>
            <w:r w:rsidRPr="00CF0A90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U4</w:t>
            </w:r>
            <w:r w:rsidRPr="00CF0A90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探究伴侶的選擇與親密關係的經營)</w:t>
            </w:r>
          </w:p>
          <w:p w:rsidR="00F91405" w:rsidRPr="00CF0A90" w:rsidRDefault="00F91405" w:rsidP="00820E7E">
            <w:pPr>
              <w:pStyle w:val="ad"/>
              <w:numPr>
                <w:ilvl w:val="0"/>
                <w:numId w:val="33"/>
              </w:numPr>
              <w:ind w:leftChars="0"/>
              <w:rPr>
                <w:rFonts w:eastAsia="標楷體"/>
                <w:color w:val="000000" w:themeColor="text1"/>
                <w:sz w:val="20"/>
                <w:szCs w:val="20"/>
              </w:rPr>
            </w:pPr>
            <w:r w:rsidRPr="00CF0A90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  <w:u w:val="single"/>
              </w:rPr>
              <w:t>品德教育</w:t>
            </w:r>
            <w:r w:rsidRPr="00CF0A90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(品</w:t>
            </w:r>
            <w:r w:rsidRPr="00CF0A90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U4</w:t>
            </w:r>
            <w:r w:rsidRPr="00CF0A90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自律負責)</w:t>
            </w:r>
          </w:p>
          <w:p w:rsidR="00F91405" w:rsidRPr="00CF0A90" w:rsidRDefault="00F91405" w:rsidP="00820E7E">
            <w:pPr>
              <w:pStyle w:val="ad"/>
              <w:numPr>
                <w:ilvl w:val="0"/>
                <w:numId w:val="33"/>
              </w:numPr>
              <w:ind w:leftChars="0"/>
              <w:rPr>
                <w:rFonts w:eastAsia="標楷體"/>
                <w:color w:val="000000" w:themeColor="text1"/>
                <w:sz w:val="20"/>
                <w:szCs w:val="20"/>
                <w:u w:val="single"/>
              </w:rPr>
            </w:pPr>
            <w:r w:rsidRPr="00CF0A90">
              <w:rPr>
                <w:rFonts w:eastAsia="標楷體" w:hint="eastAsia"/>
                <w:color w:val="000000" w:themeColor="text1"/>
                <w:sz w:val="20"/>
                <w:szCs w:val="20"/>
                <w:u w:val="single"/>
              </w:rPr>
              <w:t>品德教育</w:t>
            </w:r>
            <w:r w:rsidRPr="00CF0A90">
              <w:rPr>
                <w:rFonts w:eastAsia="標楷體" w:hint="eastAsia"/>
                <w:color w:val="000000" w:themeColor="text1"/>
                <w:sz w:val="20"/>
                <w:szCs w:val="20"/>
              </w:rPr>
              <w:t>（品</w:t>
            </w:r>
            <w:r w:rsidRPr="00CF0A90">
              <w:rPr>
                <w:rFonts w:eastAsia="標楷體" w:hint="eastAsia"/>
                <w:color w:val="000000" w:themeColor="text1"/>
                <w:sz w:val="20"/>
                <w:szCs w:val="20"/>
              </w:rPr>
              <w:t xml:space="preserve"> U6 </w:t>
            </w:r>
            <w:r w:rsidRPr="00CF0A90">
              <w:rPr>
                <w:rFonts w:eastAsia="標楷體" w:hint="eastAsia"/>
                <w:color w:val="000000" w:themeColor="text1"/>
                <w:sz w:val="20"/>
                <w:szCs w:val="20"/>
              </w:rPr>
              <w:t>同理分享與多元接納）</w:t>
            </w:r>
          </w:p>
        </w:tc>
      </w:tr>
      <w:tr w:rsidR="00641DF4" w:rsidRPr="00D268EC" w:rsidTr="00E25636">
        <w:trPr>
          <w:cantSplit/>
          <w:trHeight w:val="567"/>
          <w:jc w:val="center"/>
        </w:trPr>
        <w:tc>
          <w:tcPr>
            <w:tcW w:w="2122" w:type="dxa"/>
            <w:gridSpan w:val="2"/>
            <w:shd w:val="clear" w:color="auto" w:fill="auto"/>
            <w:vAlign w:val="center"/>
          </w:tcPr>
          <w:p w:rsidR="00641DF4" w:rsidRPr="00D268EC" w:rsidRDefault="00641DF4" w:rsidP="009F212F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6.</w:t>
            </w:r>
            <w:proofErr w:type="gramStart"/>
            <w:r>
              <w:rPr>
                <w:rFonts w:eastAsia="標楷體" w:hint="eastAsia"/>
              </w:rPr>
              <w:t>樂齡生活</w:t>
            </w:r>
            <w:proofErr w:type="gramEnd"/>
          </w:p>
        </w:tc>
        <w:tc>
          <w:tcPr>
            <w:tcW w:w="3543" w:type="dxa"/>
            <w:gridSpan w:val="2"/>
            <w:shd w:val="clear" w:color="auto" w:fill="auto"/>
          </w:tcPr>
          <w:p w:rsidR="00641DF4" w:rsidRPr="00B740EA" w:rsidRDefault="00641DF4" w:rsidP="009F212F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eastAsia="標楷體" w:hint="eastAsia"/>
              </w:rPr>
              <w:t>6</w:t>
            </w:r>
            <w:r w:rsidRPr="00B740EA">
              <w:rPr>
                <w:rFonts w:ascii="標楷體" w:eastAsia="標楷體" w:hAnsi="標楷體" w:hint="eastAsia"/>
                <w:color w:val="000000" w:themeColor="text1"/>
              </w:rPr>
              <w:t>-1.認識身體老化</w:t>
            </w:r>
          </w:p>
          <w:p w:rsidR="00641DF4" w:rsidRPr="00B740EA" w:rsidRDefault="00641DF4" w:rsidP="009F212F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eastAsia="標楷體" w:hint="eastAsia"/>
              </w:rPr>
              <w:t>6</w:t>
            </w:r>
            <w:r w:rsidRPr="00B740EA">
              <w:rPr>
                <w:rFonts w:ascii="標楷體" w:eastAsia="標楷體" w:hAnsi="標楷體" w:hint="eastAsia"/>
                <w:color w:val="000000" w:themeColor="text1"/>
              </w:rPr>
              <w:t>-2.邁入老化的生活方式</w:t>
            </w:r>
          </w:p>
          <w:p w:rsidR="00641DF4" w:rsidRPr="00B740EA" w:rsidRDefault="00641DF4" w:rsidP="009F212F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eastAsia="標楷體" w:hint="eastAsia"/>
              </w:rPr>
              <w:t>6</w:t>
            </w:r>
            <w:r w:rsidRPr="00B740EA">
              <w:rPr>
                <w:rFonts w:ascii="標楷體" w:eastAsia="標楷體" w:hAnsi="標楷體"/>
                <w:color w:val="000000" w:themeColor="text1"/>
              </w:rPr>
              <w:t>-3.</w:t>
            </w:r>
            <w:r w:rsidRPr="00B740EA">
              <w:rPr>
                <w:rFonts w:ascii="標楷體" w:eastAsia="標楷體" w:hAnsi="標楷體" w:hint="eastAsia"/>
                <w:color w:val="000000" w:themeColor="text1"/>
              </w:rPr>
              <w:t>長期照護的介紹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41DF4" w:rsidRDefault="001D61AE" w:rsidP="009F212F">
            <w:pPr>
              <w:snapToGrid w:val="0"/>
              <w:jc w:val="center"/>
              <w:rPr>
                <w:rFonts w:eastAsia="標楷體"/>
              </w:rPr>
            </w:pPr>
            <w:r w:rsidRPr="001D61AE">
              <w:rPr>
                <w:rFonts w:eastAsia="標楷體" w:hint="eastAsia"/>
                <w:color w:val="FF0000"/>
              </w:rPr>
              <w:t>6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641DF4" w:rsidRPr="00820E7E" w:rsidRDefault="00820E7E" w:rsidP="00820E7E">
            <w:pPr>
              <w:pStyle w:val="Default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20E7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學習表現：</w:t>
            </w:r>
          </w:p>
          <w:p w:rsidR="00820E7E" w:rsidRPr="00820E7E" w:rsidRDefault="00820E7E" w:rsidP="00325C2B">
            <w:pPr>
              <w:pStyle w:val="Default"/>
              <w:numPr>
                <w:ilvl w:val="0"/>
                <w:numId w:val="37"/>
              </w:numPr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820E7E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Aa-V-3</w:t>
            </w:r>
            <w:r w:rsidRPr="00820E7E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健康老化，高齡與長期照護</w:t>
            </w:r>
          </w:p>
        </w:tc>
      </w:tr>
      <w:tr w:rsidR="00641DF4" w:rsidRPr="00D268EC" w:rsidTr="00B60A4C">
        <w:trPr>
          <w:cantSplit/>
          <w:trHeight w:val="567"/>
          <w:jc w:val="center"/>
        </w:trPr>
        <w:tc>
          <w:tcPr>
            <w:tcW w:w="2122" w:type="dxa"/>
            <w:gridSpan w:val="2"/>
            <w:shd w:val="clear" w:color="auto" w:fill="auto"/>
            <w:vAlign w:val="center"/>
          </w:tcPr>
          <w:p w:rsidR="00641DF4" w:rsidRPr="00D268EC" w:rsidRDefault="00641DF4" w:rsidP="009F212F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學習評量</w:t>
            </w:r>
          </w:p>
        </w:tc>
        <w:tc>
          <w:tcPr>
            <w:tcW w:w="7796" w:type="dxa"/>
            <w:gridSpan w:val="4"/>
            <w:shd w:val="clear" w:color="auto" w:fill="auto"/>
          </w:tcPr>
          <w:p w:rsidR="00641DF4" w:rsidRPr="00CF0A90" w:rsidRDefault="00280349" w:rsidP="009F212F">
            <w:pPr>
              <w:pStyle w:val="Default"/>
              <w:numPr>
                <w:ilvl w:val="0"/>
                <w:numId w:val="19"/>
              </w:numPr>
              <w:jc w:val="both"/>
              <w:rPr>
                <w:rFonts w:ascii="標楷體" w:eastAsia="標楷體" w:hAnsi="標楷體" w:cs="Times New Roman"/>
                <w:color w:val="auto"/>
                <w:kern w:val="2"/>
              </w:rPr>
            </w:pPr>
            <w:r w:rsidRPr="00CF0A90">
              <w:rPr>
                <w:rFonts w:ascii="標楷體" w:eastAsia="標楷體" w:hAnsi="標楷體" w:cs="Times New Roman" w:hint="eastAsia"/>
                <w:color w:val="auto"/>
                <w:kern w:val="2"/>
              </w:rPr>
              <w:t>兼顧學生身心發展、個別差異、文化差異與特殊需求，給予彈性、適性的評量方式。</w:t>
            </w:r>
          </w:p>
          <w:p w:rsidR="00280349" w:rsidRPr="00CF0A90" w:rsidRDefault="00280349" w:rsidP="009F212F">
            <w:pPr>
              <w:pStyle w:val="Default"/>
              <w:numPr>
                <w:ilvl w:val="0"/>
                <w:numId w:val="19"/>
              </w:numPr>
              <w:jc w:val="both"/>
              <w:rPr>
                <w:rFonts w:ascii="標楷體" w:eastAsia="標楷體" w:hAnsi="標楷體" w:cs="Times New Roman"/>
                <w:color w:val="auto"/>
                <w:kern w:val="2"/>
              </w:rPr>
            </w:pPr>
            <w:r w:rsidRPr="00CF0A90">
              <w:rPr>
                <w:rFonts w:ascii="標楷體" w:eastAsia="標楷體" w:hAnsi="標楷體" w:cs="Times New Roman" w:hint="eastAsia"/>
                <w:color w:val="auto"/>
                <w:kern w:val="2"/>
              </w:rPr>
              <w:t>重視日常生活健康習慣之落實情形，且在所處生活情境的脈絡下，考量學生個別的健康狀況、家庭環境與進步幅度，以診斷學生健康問題，施以健康指導，藉此促進學生實踐健康的生活型態。</w:t>
            </w:r>
          </w:p>
          <w:p w:rsidR="00280349" w:rsidRPr="00CF0A90" w:rsidRDefault="00280349" w:rsidP="009F212F">
            <w:pPr>
              <w:pStyle w:val="Default"/>
              <w:numPr>
                <w:ilvl w:val="0"/>
                <w:numId w:val="19"/>
              </w:numPr>
              <w:jc w:val="both"/>
              <w:rPr>
                <w:rFonts w:ascii="標楷體" w:eastAsia="標楷體" w:hAnsi="標楷體" w:cs="Times New Roman"/>
                <w:color w:val="auto"/>
                <w:kern w:val="2"/>
              </w:rPr>
            </w:pPr>
            <w:r w:rsidRPr="00CF0A90">
              <w:rPr>
                <w:rFonts w:ascii="標楷體" w:eastAsia="標楷體" w:hAnsi="標楷體" w:cs="Times New Roman" w:hint="eastAsia"/>
                <w:color w:val="auto"/>
                <w:kern w:val="2"/>
              </w:rPr>
              <w:t>運用多元評量策略，可</w:t>
            </w:r>
            <w:proofErr w:type="gramStart"/>
            <w:r w:rsidRPr="00CF0A90">
              <w:rPr>
                <w:rFonts w:ascii="標楷體" w:eastAsia="標楷體" w:hAnsi="標楷體" w:cs="Times New Roman" w:hint="eastAsia"/>
                <w:color w:val="auto"/>
                <w:kern w:val="2"/>
              </w:rPr>
              <w:t>採</w:t>
            </w:r>
            <w:proofErr w:type="gramEnd"/>
            <w:r w:rsidRPr="00CF0A90">
              <w:rPr>
                <w:rFonts w:ascii="標楷體" w:eastAsia="標楷體" w:hAnsi="標楷體" w:cs="Times New Roman" w:hint="eastAsia"/>
                <w:color w:val="auto"/>
                <w:kern w:val="2"/>
              </w:rPr>
              <w:t>課前活動準備、上課參與、課後作業、平時觀察、健康行為態度問卷、健康習慣紀錄表、健康狀況</w:t>
            </w:r>
            <w:proofErr w:type="gramStart"/>
            <w:r w:rsidRPr="00CF0A90">
              <w:rPr>
                <w:rFonts w:ascii="標楷體" w:eastAsia="標楷體" w:hAnsi="標楷體" w:cs="Times New Roman" w:hint="eastAsia"/>
                <w:color w:val="auto"/>
                <w:kern w:val="2"/>
              </w:rPr>
              <w:t>自評表</w:t>
            </w:r>
            <w:proofErr w:type="gramEnd"/>
            <w:r w:rsidRPr="00CF0A90">
              <w:rPr>
                <w:rFonts w:ascii="標楷體" w:eastAsia="標楷體" w:hAnsi="標楷體" w:cs="Times New Roman" w:hint="eastAsia"/>
                <w:color w:val="auto"/>
                <w:kern w:val="2"/>
              </w:rPr>
              <w:t>或檢核表、</w:t>
            </w:r>
            <w:proofErr w:type="gramStart"/>
            <w:r w:rsidRPr="00CF0A90">
              <w:rPr>
                <w:rFonts w:ascii="標楷體" w:eastAsia="標楷體" w:hAnsi="標楷體" w:cs="Times New Roman" w:hint="eastAsia"/>
                <w:color w:val="auto"/>
                <w:kern w:val="2"/>
              </w:rPr>
              <w:t>同儕互</w:t>
            </w:r>
            <w:proofErr w:type="gramEnd"/>
            <w:r w:rsidRPr="00CF0A90">
              <w:rPr>
                <w:rFonts w:ascii="標楷體" w:eastAsia="標楷體" w:hAnsi="標楷體" w:cs="Times New Roman" w:hint="eastAsia"/>
                <w:color w:val="auto"/>
                <w:kern w:val="2"/>
              </w:rPr>
              <w:t>評、家長評量、紙筆測驗、技能測驗、實作評量、檔案評量、口語評量及表現等方式進行。</w:t>
            </w:r>
          </w:p>
        </w:tc>
      </w:tr>
      <w:tr w:rsidR="00641DF4" w:rsidRPr="00D268EC" w:rsidTr="00B60A4C">
        <w:trPr>
          <w:cantSplit/>
          <w:trHeight w:val="567"/>
          <w:jc w:val="center"/>
        </w:trPr>
        <w:tc>
          <w:tcPr>
            <w:tcW w:w="2122" w:type="dxa"/>
            <w:gridSpan w:val="2"/>
            <w:shd w:val="clear" w:color="auto" w:fill="auto"/>
            <w:vAlign w:val="center"/>
          </w:tcPr>
          <w:p w:rsidR="00641DF4" w:rsidRPr="00D268EC" w:rsidRDefault="00641DF4" w:rsidP="009F212F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教學資源</w:t>
            </w:r>
          </w:p>
        </w:tc>
        <w:tc>
          <w:tcPr>
            <w:tcW w:w="7796" w:type="dxa"/>
            <w:gridSpan w:val="4"/>
            <w:shd w:val="clear" w:color="auto" w:fill="auto"/>
          </w:tcPr>
          <w:p w:rsidR="00641DF4" w:rsidRPr="00800293" w:rsidRDefault="00641DF4" w:rsidP="009F212F">
            <w:pPr>
              <w:pStyle w:val="ad"/>
              <w:numPr>
                <w:ilvl w:val="0"/>
                <w:numId w:val="18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 w:rsidRPr="00800293">
              <w:rPr>
                <w:rFonts w:ascii="標楷體" w:eastAsia="標楷體" w:hAnsi="標楷體" w:hint="eastAsia"/>
              </w:rPr>
              <w:t>利用</w:t>
            </w:r>
            <w:r>
              <w:rPr>
                <w:rFonts w:ascii="標楷體" w:eastAsia="標楷體" w:hAnsi="標楷體" w:hint="eastAsia"/>
              </w:rPr>
              <w:t>教學場域內之</w:t>
            </w:r>
            <w:r w:rsidRPr="00800293">
              <w:rPr>
                <w:rFonts w:ascii="標楷體" w:eastAsia="標楷體" w:hAnsi="標楷體" w:hint="eastAsia"/>
              </w:rPr>
              <w:t>多媒體</w:t>
            </w:r>
            <w:r>
              <w:rPr>
                <w:rFonts w:ascii="標楷體" w:eastAsia="標楷體" w:hAnsi="標楷體" w:hint="eastAsia"/>
              </w:rPr>
              <w:t>設備</w:t>
            </w:r>
            <w:r w:rsidRPr="00800293">
              <w:rPr>
                <w:rFonts w:ascii="標楷體" w:eastAsia="標楷體" w:hAnsi="標楷體" w:hint="eastAsia"/>
              </w:rPr>
              <w:t>，提供學生學習。</w:t>
            </w:r>
          </w:p>
          <w:p w:rsidR="00641DF4" w:rsidRDefault="00641DF4" w:rsidP="009F212F">
            <w:pPr>
              <w:pStyle w:val="ad"/>
              <w:numPr>
                <w:ilvl w:val="0"/>
                <w:numId w:val="18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 w:rsidRPr="00800293">
              <w:rPr>
                <w:rFonts w:ascii="標楷體" w:eastAsia="標楷體" w:hAnsi="標楷體" w:hint="eastAsia"/>
              </w:rPr>
              <w:t>利用自編教材，</w:t>
            </w:r>
            <w:r>
              <w:rPr>
                <w:rFonts w:ascii="標楷體" w:eastAsia="標楷體" w:hAnsi="標楷體" w:hint="eastAsia"/>
              </w:rPr>
              <w:t>來發揮各教學單元內容。</w:t>
            </w:r>
          </w:p>
          <w:p w:rsidR="00641DF4" w:rsidRPr="00800293" w:rsidRDefault="00641DF4" w:rsidP="009F212F">
            <w:pPr>
              <w:pStyle w:val="ad"/>
              <w:numPr>
                <w:ilvl w:val="0"/>
                <w:numId w:val="18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搭配相關網站資料、報章媒體、多媒體影片、圖片、影片、實體教材教具等，來融入教學活動中。</w:t>
            </w:r>
          </w:p>
        </w:tc>
      </w:tr>
      <w:tr w:rsidR="00641DF4" w:rsidRPr="00D268EC" w:rsidTr="00B60A4C">
        <w:trPr>
          <w:cantSplit/>
          <w:trHeight w:val="567"/>
          <w:jc w:val="center"/>
        </w:trPr>
        <w:tc>
          <w:tcPr>
            <w:tcW w:w="2122" w:type="dxa"/>
            <w:gridSpan w:val="2"/>
            <w:shd w:val="clear" w:color="auto" w:fill="auto"/>
            <w:vAlign w:val="center"/>
          </w:tcPr>
          <w:p w:rsidR="00641DF4" w:rsidRPr="00D268EC" w:rsidRDefault="00641DF4" w:rsidP="009F212F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lastRenderedPageBreak/>
              <w:t>教學注意事項</w:t>
            </w:r>
          </w:p>
        </w:tc>
        <w:tc>
          <w:tcPr>
            <w:tcW w:w="7796" w:type="dxa"/>
            <w:gridSpan w:val="4"/>
            <w:shd w:val="clear" w:color="auto" w:fill="auto"/>
          </w:tcPr>
          <w:p w:rsidR="00CF0A90" w:rsidRPr="00CF0A90" w:rsidRDefault="00641DF4" w:rsidP="00CF0A90">
            <w:pPr>
              <w:pStyle w:val="Default"/>
              <w:numPr>
                <w:ilvl w:val="0"/>
                <w:numId w:val="20"/>
              </w:numPr>
              <w:rPr>
                <w:rFonts w:ascii="標楷體" w:eastAsia="標楷體" w:hAnsi="標楷體" w:cs="Times New Roman"/>
                <w:color w:val="auto"/>
                <w:kern w:val="2"/>
              </w:rPr>
            </w:pPr>
            <w:r w:rsidRPr="00CF0A90">
              <w:rPr>
                <w:rFonts w:ascii="標楷體" w:eastAsia="標楷體" w:hAnsi="標楷體" w:cs="Times New Roman"/>
                <w:color w:val="auto"/>
                <w:kern w:val="2"/>
              </w:rPr>
              <w:t>可依照學生的特殊需求、</w:t>
            </w:r>
            <w:r w:rsidRPr="00CF0A90">
              <w:rPr>
                <w:rFonts w:ascii="標楷體" w:eastAsia="標楷體" w:hAnsi="標楷體" w:cs="Times New Roman" w:hint="eastAsia"/>
                <w:color w:val="auto"/>
                <w:kern w:val="2"/>
              </w:rPr>
              <w:t>起始</w:t>
            </w:r>
            <w:r w:rsidRPr="00CF0A90">
              <w:rPr>
                <w:rFonts w:ascii="標楷體" w:eastAsia="標楷體" w:hAnsi="標楷體" w:cs="Times New Roman"/>
                <w:color w:val="auto"/>
                <w:kern w:val="2"/>
              </w:rPr>
              <w:t>能力及</w:t>
            </w:r>
            <w:r w:rsidRPr="00CF0A90">
              <w:rPr>
                <w:rFonts w:ascii="標楷體" w:eastAsia="標楷體" w:hAnsi="標楷體" w:cs="Times New Roman" w:hint="eastAsia"/>
                <w:color w:val="auto"/>
                <w:kern w:val="2"/>
              </w:rPr>
              <w:t>障礙限制等</w:t>
            </w:r>
            <w:r w:rsidRPr="00CF0A90">
              <w:rPr>
                <w:rFonts w:ascii="標楷體" w:eastAsia="標楷體" w:hAnsi="標楷體" w:cs="Times New Roman"/>
                <w:color w:val="auto"/>
                <w:kern w:val="2"/>
              </w:rPr>
              <w:t>，彈性調整</w:t>
            </w:r>
            <w:r w:rsidRPr="00CF0A90">
              <w:rPr>
                <w:rFonts w:ascii="標楷體" w:eastAsia="標楷體" w:hAnsi="標楷體" w:cs="Times New Roman" w:hint="eastAsia"/>
                <w:color w:val="auto"/>
                <w:kern w:val="2"/>
              </w:rPr>
              <w:t>課程</w:t>
            </w:r>
            <w:r w:rsidRPr="00CF0A90">
              <w:rPr>
                <w:rFonts w:ascii="標楷體" w:eastAsia="標楷體" w:hAnsi="標楷體" w:cs="Times New Roman"/>
                <w:color w:val="auto"/>
                <w:kern w:val="2"/>
              </w:rPr>
              <w:t>內容及進度</w:t>
            </w:r>
            <w:r w:rsidR="00CF0A90" w:rsidRPr="00CF0A90">
              <w:rPr>
                <w:rFonts w:ascii="標楷體" w:eastAsia="標楷體" w:hAnsi="標楷體" w:cs="Times New Roman" w:hint="eastAsia"/>
                <w:color w:val="auto"/>
                <w:kern w:val="2"/>
              </w:rPr>
              <w:t>，</w:t>
            </w:r>
            <w:r w:rsidR="00CF0A90" w:rsidRPr="00CF0A90">
              <w:rPr>
                <w:rFonts w:ascii="標楷體" w:eastAsia="標楷體" w:hAnsi="標楷體" w:cs="Times New Roman"/>
                <w:color w:val="auto"/>
                <w:kern w:val="2"/>
              </w:rPr>
              <w:t>教學過程以學生為中心，讓學生主動參與、體驗與互動，並提供機會，使學生能 在生活中落實健康的生活型態。</w:t>
            </w:r>
          </w:p>
          <w:p w:rsidR="00641DF4" w:rsidRPr="00CF0A90" w:rsidRDefault="00CF0A90" w:rsidP="00CF0A90">
            <w:pPr>
              <w:pStyle w:val="Default"/>
              <w:numPr>
                <w:ilvl w:val="0"/>
                <w:numId w:val="20"/>
              </w:numPr>
              <w:rPr>
                <w:rFonts w:ascii="標楷體" w:eastAsia="標楷體" w:hAnsi="標楷體" w:cs="Times New Roman"/>
                <w:color w:val="auto"/>
                <w:kern w:val="2"/>
              </w:rPr>
            </w:pPr>
            <w:r w:rsidRPr="00CF0A90">
              <w:rPr>
                <w:rFonts w:ascii="標楷體" w:eastAsia="標楷體" w:hAnsi="標楷體" w:cs="Times New Roman"/>
                <w:color w:val="auto"/>
                <w:kern w:val="2"/>
              </w:rPr>
              <w:t>運用探究教學、合作學習、情境學習、體驗學習與差異化教學等多元方式，</w:t>
            </w:r>
            <w:r w:rsidRPr="00CF0A90">
              <w:rPr>
                <w:rFonts w:ascii="標楷體" w:eastAsia="標楷體" w:hAnsi="標楷體" w:cs="Times New Roman" w:hint="eastAsia"/>
                <w:color w:val="auto"/>
                <w:kern w:val="2"/>
              </w:rPr>
              <w:t>並輔以多元提示系統，</w:t>
            </w:r>
            <w:r w:rsidRPr="00CF0A90">
              <w:rPr>
                <w:rFonts w:ascii="標楷體" w:eastAsia="標楷體" w:hAnsi="標楷體" w:cs="Times New Roman"/>
                <w:color w:val="auto"/>
                <w:kern w:val="2"/>
              </w:rPr>
              <w:t>以支持健康與護理教學活化。</w:t>
            </w:r>
          </w:p>
          <w:p w:rsidR="00641DF4" w:rsidRPr="00CF0A90" w:rsidRDefault="00641DF4" w:rsidP="009F212F">
            <w:pPr>
              <w:pStyle w:val="Default"/>
              <w:numPr>
                <w:ilvl w:val="0"/>
                <w:numId w:val="20"/>
              </w:numPr>
              <w:rPr>
                <w:rFonts w:ascii="標楷體" w:eastAsia="標楷體" w:hAnsi="標楷體" w:cs="Times New Roman"/>
                <w:color w:val="auto"/>
                <w:kern w:val="2"/>
              </w:rPr>
            </w:pPr>
            <w:r w:rsidRPr="00CF0A90">
              <w:rPr>
                <w:rFonts w:ascii="標楷體" w:eastAsia="標楷體" w:hAnsi="標楷體" w:cs="Times New Roman"/>
                <w:color w:val="auto"/>
                <w:kern w:val="2"/>
              </w:rPr>
              <w:t>教學時強調觀察、示範、模仿或操作，以提高學生</w:t>
            </w:r>
            <w:r w:rsidRPr="00CF0A90">
              <w:rPr>
                <w:rFonts w:ascii="標楷體" w:eastAsia="標楷體" w:hAnsi="標楷體" w:cs="Times New Roman" w:hint="eastAsia"/>
                <w:color w:val="auto"/>
                <w:kern w:val="2"/>
              </w:rPr>
              <w:t>學習效能</w:t>
            </w:r>
            <w:r w:rsidRPr="00CF0A90">
              <w:rPr>
                <w:rFonts w:ascii="標楷體" w:eastAsia="標楷體" w:hAnsi="標楷體" w:cs="Times New Roman"/>
                <w:color w:val="auto"/>
                <w:kern w:val="2"/>
              </w:rPr>
              <w:t xml:space="preserve">的能力。 </w:t>
            </w:r>
          </w:p>
          <w:p w:rsidR="00641DF4" w:rsidRPr="00CF0A90" w:rsidRDefault="00641DF4" w:rsidP="009F212F">
            <w:pPr>
              <w:pStyle w:val="Default"/>
              <w:numPr>
                <w:ilvl w:val="0"/>
                <w:numId w:val="20"/>
              </w:numPr>
              <w:rPr>
                <w:rFonts w:ascii="標楷體" w:eastAsia="標楷體" w:hAnsi="標楷體" w:cs="Times New Roman"/>
                <w:color w:val="auto"/>
                <w:kern w:val="2"/>
              </w:rPr>
            </w:pPr>
            <w:r w:rsidRPr="00CF0A90">
              <w:rPr>
                <w:rFonts w:ascii="標楷體" w:eastAsia="標楷體" w:hAnsi="標楷體" w:cs="Times New Roman" w:hint="eastAsia"/>
                <w:color w:val="auto"/>
                <w:kern w:val="2"/>
              </w:rPr>
              <w:t>課</w:t>
            </w:r>
            <w:r w:rsidRPr="00CF0A90">
              <w:rPr>
                <w:rFonts w:ascii="標楷體" w:eastAsia="標楷體" w:hAnsi="標楷體" w:cs="Times New Roman"/>
                <w:color w:val="auto"/>
                <w:kern w:val="2"/>
              </w:rPr>
              <w:t>程進行中隨時留意學生學習狀況，給予適當引導與增強以提升學生之學習動機。</w:t>
            </w:r>
          </w:p>
        </w:tc>
      </w:tr>
    </w:tbl>
    <w:p w:rsidR="003127EB" w:rsidRPr="00F16354" w:rsidRDefault="003127EB" w:rsidP="002577F3">
      <w:pPr>
        <w:snapToGrid w:val="0"/>
        <w:rPr>
          <w:color w:val="FF0000"/>
        </w:rPr>
      </w:pPr>
    </w:p>
    <w:sectPr w:rsidR="003127EB" w:rsidRPr="00F16354" w:rsidSect="002577F3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78B9" w:rsidRDefault="00AE78B9" w:rsidP="008A078A">
      <w:r>
        <w:separator/>
      </w:r>
    </w:p>
  </w:endnote>
  <w:endnote w:type="continuationSeparator" w:id="0">
    <w:p w:rsidR="00AE78B9" w:rsidRDefault="00AE78B9" w:rsidP="008A0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78B9" w:rsidRDefault="00AE78B9" w:rsidP="008A078A">
      <w:r>
        <w:separator/>
      </w:r>
    </w:p>
  </w:footnote>
  <w:footnote w:type="continuationSeparator" w:id="0">
    <w:p w:rsidR="00AE78B9" w:rsidRDefault="00AE78B9" w:rsidP="008A07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3402F"/>
    <w:multiLevelType w:val="hybridMultilevel"/>
    <w:tmpl w:val="756E8C08"/>
    <w:lvl w:ilvl="0" w:tplc="ADA649BA">
      <w:start w:val="1"/>
      <w:numFmt w:val="decimal"/>
      <w:lvlText w:val="%1.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0A2735D0"/>
    <w:multiLevelType w:val="hybridMultilevel"/>
    <w:tmpl w:val="5F5A8CDE"/>
    <w:lvl w:ilvl="0" w:tplc="B3CC3316">
      <w:start w:val="1"/>
      <w:numFmt w:val="decimal"/>
      <w:lvlText w:val="%1."/>
      <w:lvlJc w:val="left"/>
      <w:pPr>
        <w:ind w:left="480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E3D6E0D"/>
    <w:multiLevelType w:val="hybridMultilevel"/>
    <w:tmpl w:val="A6881CD4"/>
    <w:lvl w:ilvl="0" w:tplc="D1BE0CBE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F2116E9"/>
    <w:multiLevelType w:val="hybridMultilevel"/>
    <w:tmpl w:val="9432CF60"/>
    <w:lvl w:ilvl="0" w:tplc="D922AC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3001E43"/>
    <w:multiLevelType w:val="hybridMultilevel"/>
    <w:tmpl w:val="6212D1BA"/>
    <w:lvl w:ilvl="0" w:tplc="B2ECB7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7374617"/>
    <w:multiLevelType w:val="hybridMultilevel"/>
    <w:tmpl w:val="8D16191A"/>
    <w:lvl w:ilvl="0" w:tplc="6AD282B2">
      <w:start w:val="1"/>
      <w:numFmt w:val="taiwaneseCountingThousand"/>
      <w:lvlText w:val="(%1)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4481FFD"/>
    <w:multiLevelType w:val="hybridMultilevel"/>
    <w:tmpl w:val="9E0A68D0"/>
    <w:lvl w:ilvl="0" w:tplc="3050D3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4B91022"/>
    <w:multiLevelType w:val="hybridMultilevel"/>
    <w:tmpl w:val="4FBAE66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25D16E4D"/>
    <w:multiLevelType w:val="hybridMultilevel"/>
    <w:tmpl w:val="340030E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29E56400"/>
    <w:multiLevelType w:val="hybridMultilevel"/>
    <w:tmpl w:val="61243420"/>
    <w:lvl w:ilvl="0" w:tplc="B8B210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A8621D0"/>
    <w:multiLevelType w:val="hybridMultilevel"/>
    <w:tmpl w:val="AAB800F0"/>
    <w:lvl w:ilvl="0" w:tplc="B2ECB7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DDD4103"/>
    <w:multiLevelType w:val="hybridMultilevel"/>
    <w:tmpl w:val="790E7728"/>
    <w:lvl w:ilvl="0" w:tplc="543A8E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EE657DC"/>
    <w:multiLevelType w:val="hybridMultilevel"/>
    <w:tmpl w:val="4EAEF8D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2FE77003"/>
    <w:multiLevelType w:val="hybridMultilevel"/>
    <w:tmpl w:val="9584904A"/>
    <w:lvl w:ilvl="0" w:tplc="224ACCAC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14" w15:restartNumberingAfterBreak="0">
    <w:nsid w:val="31541964"/>
    <w:multiLevelType w:val="hybridMultilevel"/>
    <w:tmpl w:val="6AA4A99A"/>
    <w:lvl w:ilvl="0" w:tplc="0458E5D4">
      <w:start w:val="1"/>
      <w:numFmt w:val="decimal"/>
      <w:lvlText w:val="%1."/>
      <w:lvlJc w:val="left"/>
      <w:pPr>
        <w:ind w:left="480" w:hanging="48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62D21B8"/>
    <w:multiLevelType w:val="hybridMultilevel"/>
    <w:tmpl w:val="CE1ECD3E"/>
    <w:lvl w:ilvl="0" w:tplc="69542262">
      <w:start w:val="1"/>
      <w:numFmt w:val="decimal"/>
      <w:lvlText w:val="%1."/>
      <w:lvlJc w:val="left"/>
      <w:pPr>
        <w:ind w:left="480" w:hanging="48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8B95D6D"/>
    <w:multiLevelType w:val="hybridMultilevel"/>
    <w:tmpl w:val="D5C8EA96"/>
    <w:lvl w:ilvl="0" w:tplc="FEDE4524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A033DB1"/>
    <w:multiLevelType w:val="hybridMultilevel"/>
    <w:tmpl w:val="CF9AC0C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3CA25D26"/>
    <w:multiLevelType w:val="hybridMultilevel"/>
    <w:tmpl w:val="4DF89306"/>
    <w:lvl w:ilvl="0" w:tplc="773235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F8516CB"/>
    <w:multiLevelType w:val="hybridMultilevel"/>
    <w:tmpl w:val="BAD07262"/>
    <w:lvl w:ilvl="0" w:tplc="F272A356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20" w15:restartNumberingAfterBreak="0">
    <w:nsid w:val="4443767C"/>
    <w:multiLevelType w:val="hybridMultilevel"/>
    <w:tmpl w:val="7CA65A6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45731DA6"/>
    <w:multiLevelType w:val="hybridMultilevel"/>
    <w:tmpl w:val="412477D8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2" w15:restartNumberingAfterBreak="0">
    <w:nsid w:val="48F94810"/>
    <w:multiLevelType w:val="hybridMultilevel"/>
    <w:tmpl w:val="7854B080"/>
    <w:lvl w:ilvl="0" w:tplc="2DD811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A3E6B33"/>
    <w:multiLevelType w:val="hybridMultilevel"/>
    <w:tmpl w:val="CCE643F2"/>
    <w:lvl w:ilvl="0" w:tplc="ADA649BA">
      <w:start w:val="1"/>
      <w:numFmt w:val="decimal"/>
      <w:lvlText w:val="%1.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4" w15:restartNumberingAfterBreak="0">
    <w:nsid w:val="4E1B354A"/>
    <w:multiLevelType w:val="hybridMultilevel"/>
    <w:tmpl w:val="84148AB6"/>
    <w:lvl w:ilvl="0" w:tplc="ADA649BA">
      <w:start w:val="1"/>
      <w:numFmt w:val="decimal"/>
      <w:lvlText w:val="%1.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5" w15:restartNumberingAfterBreak="0">
    <w:nsid w:val="55F67D86"/>
    <w:multiLevelType w:val="hybridMultilevel"/>
    <w:tmpl w:val="951A9112"/>
    <w:lvl w:ilvl="0" w:tplc="59A231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5DC87F44"/>
    <w:multiLevelType w:val="hybridMultilevel"/>
    <w:tmpl w:val="4B7C3124"/>
    <w:lvl w:ilvl="0" w:tplc="ADA649BA">
      <w:start w:val="1"/>
      <w:numFmt w:val="decimal"/>
      <w:lvlText w:val="%1.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7" w15:restartNumberingAfterBreak="0">
    <w:nsid w:val="5DE14AD8"/>
    <w:multiLevelType w:val="hybridMultilevel"/>
    <w:tmpl w:val="71C64DA8"/>
    <w:lvl w:ilvl="0" w:tplc="766A45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611773A7"/>
    <w:multiLevelType w:val="hybridMultilevel"/>
    <w:tmpl w:val="4CC8F852"/>
    <w:lvl w:ilvl="0" w:tplc="ADA649BA">
      <w:start w:val="1"/>
      <w:numFmt w:val="decimal"/>
      <w:lvlText w:val="%1.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9" w15:restartNumberingAfterBreak="0">
    <w:nsid w:val="64D46C37"/>
    <w:multiLevelType w:val="hybridMultilevel"/>
    <w:tmpl w:val="8E862654"/>
    <w:lvl w:ilvl="0" w:tplc="32FA29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65F12ADD"/>
    <w:multiLevelType w:val="hybridMultilevel"/>
    <w:tmpl w:val="0352BFA8"/>
    <w:lvl w:ilvl="0" w:tplc="45704028">
      <w:start w:val="1"/>
      <w:numFmt w:val="decimal"/>
      <w:lvlText w:val="%1."/>
      <w:lvlJc w:val="left"/>
      <w:pPr>
        <w:ind w:left="480" w:hanging="48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66EB0F7C"/>
    <w:multiLevelType w:val="hybridMultilevel"/>
    <w:tmpl w:val="2E420960"/>
    <w:lvl w:ilvl="0" w:tplc="57F012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68C472E1"/>
    <w:multiLevelType w:val="hybridMultilevel"/>
    <w:tmpl w:val="AC502030"/>
    <w:lvl w:ilvl="0" w:tplc="1CC4F404">
      <w:start w:val="1"/>
      <w:numFmt w:val="decimal"/>
      <w:lvlText w:val="%1."/>
      <w:lvlJc w:val="left"/>
      <w:pPr>
        <w:ind w:left="480" w:hanging="48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69942DE1"/>
    <w:multiLevelType w:val="hybridMultilevel"/>
    <w:tmpl w:val="B666DEFC"/>
    <w:lvl w:ilvl="0" w:tplc="DD98A7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73FA1766"/>
    <w:multiLevelType w:val="hybridMultilevel"/>
    <w:tmpl w:val="2E5E4DE0"/>
    <w:lvl w:ilvl="0" w:tplc="F27E5A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781A404C"/>
    <w:multiLevelType w:val="hybridMultilevel"/>
    <w:tmpl w:val="A64AF33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6" w15:restartNumberingAfterBreak="0">
    <w:nsid w:val="7EFD11DB"/>
    <w:multiLevelType w:val="hybridMultilevel"/>
    <w:tmpl w:val="5F5A8CDE"/>
    <w:lvl w:ilvl="0" w:tplc="B3CC3316">
      <w:start w:val="1"/>
      <w:numFmt w:val="decimal"/>
      <w:lvlText w:val="%1."/>
      <w:lvlJc w:val="left"/>
      <w:pPr>
        <w:ind w:left="480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18"/>
  </w:num>
  <w:num w:numId="3">
    <w:abstractNumId w:val="33"/>
  </w:num>
  <w:num w:numId="4">
    <w:abstractNumId w:val="29"/>
  </w:num>
  <w:num w:numId="5">
    <w:abstractNumId w:val="25"/>
  </w:num>
  <w:num w:numId="6">
    <w:abstractNumId w:val="27"/>
  </w:num>
  <w:num w:numId="7">
    <w:abstractNumId w:val="11"/>
  </w:num>
  <w:num w:numId="8">
    <w:abstractNumId w:val="5"/>
  </w:num>
  <w:num w:numId="9">
    <w:abstractNumId w:val="34"/>
  </w:num>
  <w:num w:numId="10">
    <w:abstractNumId w:val="31"/>
  </w:num>
  <w:num w:numId="11">
    <w:abstractNumId w:val="9"/>
  </w:num>
  <w:num w:numId="12">
    <w:abstractNumId w:val="4"/>
  </w:num>
  <w:num w:numId="13">
    <w:abstractNumId w:val="10"/>
  </w:num>
  <w:num w:numId="14">
    <w:abstractNumId w:val="2"/>
  </w:num>
  <w:num w:numId="15">
    <w:abstractNumId w:val="19"/>
  </w:num>
  <w:num w:numId="16">
    <w:abstractNumId w:val="13"/>
  </w:num>
  <w:num w:numId="17">
    <w:abstractNumId w:val="14"/>
  </w:num>
  <w:num w:numId="18">
    <w:abstractNumId w:val="32"/>
  </w:num>
  <w:num w:numId="19">
    <w:abstractNumId w:val="30"/>
  </w:num>
  <w:num w:numId="20">
    <w:abstractNumId w:val="15"/>
  </w:num>
  <w:num w:numId="21">
    <w:abstractNumId w:val="36"/>
  </w:num>
  <w:num w:numId="22">
    <w:abstractNumId w:val="1"/>
  </w:num>
  <w:num w:numId="23">
    <w:abstractNumId w:val="8"/>
  </w:num>
  <w:num w:numId="24">
    <w:abstractNumId w:val="26"/>
  </w:num>
  <w:num w:numId="25">
    <w:abstractNumId w:val="23"/>
  </w:num>
  <w:num w:numId="26">
    <w:abstractNumId w:val="28"/>
  </w:num>
  <w:num w:numId="27">
    <w:abstractNumId w:val="24"/>
  </w:num>
  <w:num w:numId="28">
    <w:abstractNumId w:val="0"/>
  </w:num>
  <w:num w:numId="29">
    <w:abstractNumId w:val="21"/>
  </w:num>
  <w:num w:numId="30">
    <w:abstractNumId w:val="16"/>
  </w:num>
  <w:num w:numId="31">
    <w:abstractNumId w:val="6"/>
  </w:num>
  <w:num w:numId="32">
    <w:abstractNumId w:val="22"/>
  </w:num>
  <w:num w:numId="33">
    <w:abstractNumId w:val="12"/>
  </w:num>
  <w:num w:numId="34">
    <w:abstractNumId w:val="35"/>
  </w:num>
  <w:num w:numId="35">
    <w:abstractNumId w:val="7"/>
  </w:num>
  <w:num w:numId="36">
    <w:abstractNumId w:val="17"/>
  </w:num>
  <w:num w:numId="3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5835"/>
    <w:rsid w:val="000060E4"/>
    <w:rsid w:val="00007286"/>
    <w:rsid w:val="000302AB"/>
    <w:rsid w:val="00040ECF"/>
    <w:rsid w:val="00042DE9"/>
    <w:rsid w:val="00045075"/>
    <w:rsid w:val="000458D4"/>
    <w:rsid w:val="0005350D"/>
    <w:rsid w:val="00055453"/>
    <w:rsid w:val="00060EB0"/>
    <w:rsid w:val="0008062D"/>
    <w:rsid w:val="00080ACC"/>
    <w:rsid w:val="000A7273"/>
    <w:rsid w:val="000D58FA"/>
    <w:rsid w:val="0011190E"/>
    <w:rsid w:val="001502F1"/>
    <w:rsid w:val="00151588"/>
    <w:rsid w:val="001755CE"/>
    <w:rsid w:val="001B16EE"/>
    <w:rsid w:val="001D16D7"/>
    <w:rsid w:val="001D61AE"/>
    <w:rsid w:val="001D78E4"/>
    <w:rsid w:val="001D7E92"/>
    <w:rsid w:val="001F45D9"/>
    <w:rsid w:val="0020050C"/>
    <w:rsid w:val="00206EF2"/>
    <w:rsid w:val="002577F3"/>
    <w:rsid w:val="0026159F"/>
    <w:rsid w:val="00271F39"/>
    <w:rsid w:val="00272268"/>
    <w:rsid w:val="00280349"/>
    <w:rsid w:val="00293D9A"/>
    <w:rsid w:val="002A0765"/>
    <w:rsid w:val="002B3727"/>
    <w:rsid w:val="002C38AF"/>
    <w:rsid w:val="002C7358"/>
    <w:rsid w:val="002D3072"/>
    <w:rsid w:val="002D6491"/>
    <w:rsid w:val="002E50C0"/>
    <w:rsid w:val="003127EB"/>
    <w:rsid w:val="00325C2B"/>
    <w:rsid w:val="00330B33"/>
    <w:rsid w:val="0034751F"/>
    <w:rsid w:val="0035671A"/>
    <w:rsid w:val="003675D1"/>
    <w:rsid w:val="0038197D"/>
    <w:rsid w:val="003838C6"/>
    <w:rsid w:val="0038728C"/>
    <w:rsid w:val="00390F56"/>
    <w:rsid w:val="003954B3"/>
    <w:rsid w:val="003A5549"/>
    <w:rsid w:val="003C10FD"/>
    <w:rsid w:val="003F4A5F"/>
    <w:rsid w:val="00423A2A"/>
    <w:rsid w:val="00437375"/>
    <w:rsid w:val="00440451"/>
    <w:rsid w:val="004617FA"/>
    <w:rsid w:val="00486C50"/>
    <w:rsid w:val="00487A4A"/>
    <w:rsid w:val="004E3658"/>
    <w:rsid w:val="004E63D2"/>
    <w:rsid w:val="00506D4F"/>
    <w:rsid w:val="00523682"/>
    <w:rsid w:val="00543262"/>
    <w:rsid w:val="005822B8"/>
    <w:rsid w:val="00591EA3"/>
    <w:rsid w:val="0059279C"/>
    <w:rsid w:val="005B0BCB"/>
    <w:rsid w:val="005B17C1"/>
    <w:rsid w:val="005C537A"/>
    <w:rsid w:val="006050EF"/>
    <w:rsid w:val="00620D0A"/>
    <w:rsid w:val="00622175"/>
    <w:rsid w:val="006255AD"/>
    <w:rsid w:val="006305A2"/>
    <w:rsid w:val="00641DF4"/>
    <w:rsid w:val="006675BB"/>
    <w:rsid w:val="0067479A"/>
    <w:rsid w:val="006758AB"/>
    <w:rsid w:val="00675E4A"/>
    <w:rsid w:val="006856A1"/>
    <w:rsid w:val="006A4336"/>
    <w:rsid w:val="006E5E7B"/>
    <w:rsid w:val="0076243F"/>
    <w:rsid w:val="00766B47"/>
    <w:rsid w:val="00782456"/>
    <w:rsid w:val="0079284E"/>
    <w:rsid w:val="007A1B3A"/>
    <w:rsid w:val="007B3219"/>
    <w:rsid w:val="007E3472"/>
    <w:rsid w:val="007E5357"/>
    <w:rsid w:val="007F20FD"/>
    <w:rsid w:val="00800293"/>
    <w:rsid w:val="0080767A"/>
    <w:rsid w:val="00820E7E"/>
    <w:rsid w:val="008416C5"/>
    <w:rsid w:val="00844C4C"/>
    <w:rsid w:val="008640AB"/>
    <w:rsid w:val="00875FE7"/>
    <w:rsid w:val="00895B05"/>
    <w:rsid w:val="008A078A"/>
    <w:rsid w:val="008C5B78"/>
    <w:rsid w:val="008F4E2F"/>
    <w:rsid w:val="008F73F6"/>
    <w:rsid w:val="00925689"/>
    <w:rsid w:val="0092645F"/>
    <w:rsid w:val="009300A0"/>
    <w:rsid w:val="009313EF"/>
    <w:rsid w:val="00932451"/>
    <w:rsid w:val="009330E0"/>
    <w:rsid w:val="00935835"/>
    <w:rsid w:val="00944FBA"/>
    <w:rsid w:val="009566FF"/>
    <w:rsid w:val="0097025C"/>
    <w:rsid w:val="0098160C"/>
    <w:rsid w:val="00986275"/>
    <w:rsid w:val="009A1BFE"/>
    <w:rsid w:val="009B53C4"/>
    <w:rsid w:val="009C0788"/>
    <w:rsid w:val="009D4870"/>
    <w:rsid w:val="009E392E"/>
    <w:rsid w:val="009E5745"/>
    <w:rsid w:val="009F212F"/>
    <w:rsid w:val="00A53E51"/>
    <w:rsid w:val="00AA66ED"/>
    <w:rsid w:val="00AE78B9"/>
    <w:rsid w:val="00AF5316"/>
    <w:rsid w:val="00B33457"/>
    <w:rsid w:val="00B3484C"/>
    <w:rsid w:val="00B3696A"/>
    <w:rsid w:val="00B42E45"/>
    <w:rsid w:val="00B52794"/>
    <w:rsid w:val="00B60A4C"/>
    <w:rsid w:val="00B72F1E"/>
    <w:rsid w:val="00B740EA"/>
    <w:rsid w:val="00B779F7"/>
    <w:rsid w:val="00BD0C56"/>
    <w:rsid w:val="00BD3F3C"/>
    <w:rsid w:val="00BE1E69"/>
    <w:rsid w:val="00C03849"/>
    <w:rsid w:val="00C31722"/>
    <w:rsid w:val="00C40A78"/>
    <w:rsid w:val="00C4171B"/>
    <w:rsid w:val="00C41D6A"/>
    <w:rsid w:val="00C52965"/>
    <w:rsid w:val="00C5571C"/>
    <w:rsid w:val="00C64527"/>
    <w:rsid w:val="00C65183"/>
    <w:rsid w:val="00C71379"/>
    <w:rsid w:val="00C7299E"/>
    <w:rsid w:val="00CD5D71"/>
    <w:rsid w:val="00CD77A4"/>
    <w:rsid w:val="00CE1D93"/>
    <w:rsid w:val="00CE5762"/>
    <w:rsid w:val="00CF0A90"/>
    <w:rsid w:val="00CF784A"/>
    <w:rsid w:val="00D268EC"/>
    <w:rsid w:val="00D71960"/>
    <w:rsid w:val="00D74AA0"/>
    <w:rsid w:val="00D83680"/>
    <w:rsid w:val="00DA3A68"/>
    <w:rsid w:val="00DE0A02"/>
    <w:rsid w:val="00E141CF"/>
    <w:rsid w:val="00E25636"/>
    <w:rsid w:val="00E333EE"/>
    <w:rsid w:val="00E51168"/>
    <w:rsid w:val="00E6332D"/>
    <w:rsid w:val="00E6530D"/>
    <w:rsid w:val="00E66254"/>
    <w:rsid w:val="00E74FB5"/>
    <w:rsid w:val="00EE2BF0"/>
    <w:rsid w:val="00EE4C23"/>
    <w:rsid w:val="00F16354"/>
    <w:rsid w:val="00F331A3"/>
    <w:rsid w:val="00F43B5F"/>
    <w:rsid w:val="00F5202A"/>
    <w:rsid w:val="00F74786"/>
    <w:rsid w:val="00F91405"/>
    <w:rsid w:val="00F957DB"/>
    <w:rsid w:val="00FA745D"/>
    <w:rsid w:val="00FB5BBD"/>
    <w:rsid w:val="00FC0ED2"/>
    <w:rsid w:val="00FD63D7"/>
    <w:rsid w:val="00FD6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5192D50-901F-4CE7-BF2B-E1547A164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A078A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A078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A078A"/>
    <w:rPr>
      <w:sz w:val="20"/>
      <w:szCs w:val="20"/>
    </w:rPr>
  </w:style>
  <w:style w:type="paragraph" w:styleId="a7">
    <w:name w:val="Note Heading"/>
    <w:basedOn w:val="a"/>
    <w:next w:val="a"/>
    <w:link w:val="a8"/>
    <w:uiPriority w:val="99"/>
    <w:unhideWhenUsed/>
    <w:rsid w:val="00D268EC"/>
    <w:pPr>
      <w:jc w:val="center"/>
    </w:pPr>
    <w:rPr>
      <w:rFonts w:eastAsia="標楷體"/>
    </w:rPr>
  </w:style>
  <w:style w:type="character" w:customStyle="1" w:styleId="a8">
    <w:name w:val="註釋標題 字元"/>
    <w:basedOn w:val="a0"/>
    <w:link w:val="a7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9">
    <w:name w:val="Closing"/>
    <w:basedOn w:val="a"/>
    <w:link w:val="aa"/>
    <w:uiPriority w:val="99"/>
    <w:unhideWhenUsed/>
    <w:rsid w:val="00D268EC"/>
    <w:pPr>
      <w:ind w:leftChars="1800" w:left="100"/>
    </w:pPr>
    <w:rPr>
      <w:rFonts w:eastAsia="標楷體"/>
    </w:rPr>
  </w:style>
  <w:style w:type="character" w:customStyle="1" w:styleId="aa">
    <w:name w:val="結語 字元"/>
    <w:basedOn w:val="a0"/>
    <w:link w:val="a9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C31722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C31722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List Paragraph"/>
    <w:basedOn w:val="a"/>
    <w:uiPriority w:val="34"/>
    <w:qFormat/>
    <w:rsid w:val="00F16354"/>
    <w:pPr>
      <w:ind w:leftChars="200" w:left="480"/>
    </w:pPr>
  </w:style>
  <w:style w:type="character" w:styleId="ae">
    <w:name w:val="Hyperlink"/>
    <w:basedOn w:val="a0"/>
    <w:uiPriority w:val="99"/>
    <w:unhideWhenUsed/>
    <w:rsid w:val="00766B47"/>
    <w:rPr>
      <w:color w:val="0563C1" w:themeColor="hyperlink"/>
      <w:u w:val="single"/>
    </w:rPr>
  </w:style>
  <w:style w:type="paragraph" w:customStyle="1" w:styleId="Default">
    <w:name w:val="Default"/>
    <w:rsid w:val="001D7E92"/>
    <w:pPr>
      <w:widowControl w:val="0"/>
      <w:autoSpaceDE w:val="0"/>
      <w:autoSpaceDN w:val="0"/>
      <w:adjustRightInd w:val="0"/>
    </w:pPr>
    <w:rPr>
      <w:rFonts w:ascii="新細明體" w:eastAsia="新細明體" w:hAnsi="Times New Roman" w:cs="新細明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42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420</Words>
  <Characters>2397</Characters>
  <Application>Microsoft Office Word</Application>
  <DocSecurity>0</DocSecurity>
  <Lines>19</Lines>
  <Paragraphs>5</Paragraphs>
  <ScaleCrop>false</ScaleCrop>
  <Company/>
  <LinksUpToDate>false</LinksUpToDate>
  <CharactersWithSpaces>2812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許瓊文 許瓊文</cp:lastModifiedBy>
  <cp:revision>4</cp:revision>
  <cp:lastPrinted>2019-10-23T00:53:00Z</cp:lastPrinted>
  <dcterms:created xsi:type="dcterms:W3CDTF">2022-09-14T02:52:00Z</dcterms:created>
  <dcterms:modified xsi:type="dcterms:W3CDTF">2023-08-08T03:27:00Z</dcterms:modified>
</cp:coreProperties>
</file>