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1"/>
        <w:gridCol w:w="1101"/>
        <w:gridCol w:w="468"/>
        <w:gridCol w:w="2542"/>
        <w:gridCol w:w="709"/>
        <w:gridCol w:w="3579"/>
        <w:gridCol w:w="7"/>
      </w:tblGrid>
      <w:tr w:rsidR="00610D9D" w:rsidRPr="00D268EC" w:rsidTr="00124B5B">
        <w:trPr>
          <w:gridAfter w:val="1"/>
          <w:wAfter w:w="7" w:type="dxa"/>
          <w:cantSplit/>
          <w:trHeight w:val="41"/>
          <w:jc w:val="center"/>
        </w:trPr>
        <w:tc>
          <w:tcPr>
            <w:tcW w:w="1271" w:type="dxa"/>
            <w:vAlign w:val="center"/>
          </w:tcPr>
          <w:p w:rsidR="00610D9D" w:rsidRPr="00D268EC" w:rsidRDefault="00610D9D" w:rsidP="00124B5B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科目名稱</w:t>
            </w:r>
          </w:p>
        </w:tc>
        <w:tc>
          <w:tcPr>
            <w:tcW w:w="8399" w:type="dxa"/>
            <w:gridSpan w:val="5"/>
            <w:vAlign w:val="center"/>
          </w:tcPr>
          <w:p w:rsidR="00610D9D" w:rsidRPr="00D268EC" w:rsidRDefault="00133901" w:rsidP="00124B5B">
            <w:pPr>
              <w:snapToGrid w:val="0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>玻璃油膜處理</w:t>
            </w:r>
            <w:proofErr w:type="gramEnd"/>
            <w:r>
              <w:rPr>
                <w:rFonts w:eastAsia="標楷體" w:hint="eastAsia"/>
              </w:rPr>
              <w:t>實習</w:t>
            </w:r>
          </w:p>
        </w:tc>
      </w:tr>
      <w:tr w:rsidR="00610D9D" w:rsidRPr="00D268EC" w:rsidTr="00124B5B">
        <w:trPr>
          <w:gridAfter w:val="1"/>
          <w:wAfter w:w="7" w:type="dxa"/>
          <w:cantSplit/>
          <w:trHeight w:val="41"/>
          <w:jc w:val="center"/>
        </w:trPr>
        <w:tc>
          <w:tcPr>
            <w:tcW w:w="1271" w:type="dxa"/>
            <w:vMerge w:val="restart"/>
            <w:vAlign w:val="center"/>
          </w:tcPr>
          <w:p w:rsidR="00610D9D" w:rsidRPr="00D268EC" w:rsidRDefault="00610D9D" w:rsidP="00124B5B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科目屬性</w:t>
            </w:r>
          </w:p>
        </w:tc>
        <w:tc>
          <w:tcPr>
            <w:tcW w:w="1569" w:type="dxa"/>
            <w:gridSpan w:val="2"/>
            <w:tcBorders>
              <w:right w:val="single" w:sz="4" w:space="0" w:color="auto"/>
            </w:tcBorders>
            <w:vAlign w:val="center"/>
          </w:tcPr>
          <w:p w:rsidR="00610D9D" w:rsidRPr="00D268EC" w:rsidRDefault="00610D9D" w:rsidP="00124B5B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必／選修</w:t>
            </w:r>
          </w:p>
        </w:tc>
        <w:tc>
          <w:tcPr>
            <w:tcW w:w="6830" w:type="dxa"/>
            <w:gridSpan w:val="3"/>
            <w:tcBorders>
              <w:left w:val="single" w:sz="4" w:space="0" w:color="auto"/>
            </w:tcBorders>
            <w:vAlign w:val="center"/>
          </w:tcPr>
          <w:p w:rsidR="00610D9D" w:rsidRPr="00D268EC" w:rsidRDefault="00610D9D" w:rsidP="00124B5B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 xml:space="preserve">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必修</w:t>
            </w:r>
            <w:r w:rsidRPr="00D268EC">
              <w:rPr>
                <w:rFonts w:eastAsia="標楷體"/>
              </w:rPr>
              <w:t xml:space="preserve">      </w:t>
            </w:r>
            <w:r>
              <w:rPr>
                <w:rFonts w:ascii="標楷體" w:eastAsia="標楷體" w:hAnsi="標楷體" w:hint="eastAsia"/>
              </w:rPr>
              <w:t>■</w:t>
            </w:r>
            <w:r w:rsidRPr="00D268EC">
              <w:rPr>
                <w:rFonts w:eastAsia="標楷體"/>
              </w:rPr>
              <w:t>選修</w:t>
            </w:r>
          </w:p>
        </w:tc>
      </w:tr>
      <w:tr w:rsidR="00610D9D" w:rsidRPr="00D268EC" w:rsidTr="00124B5B">
        <w:trPr>
          <w:gridAfter w:val="1"/>
          <w:wAfter w:w="7" w:type="dxa"/>
          <w:cantSplit/>
          <w:trHeight w:val="39"/>
          <w:jc w:val="center"/>
        </w:trPr>
        <w:tc>
          <w:tcPr>
            <w:tcW w:w="1271" w:type="dxa"/>
            <w:vMerge/>
            <w:vAlign w:val="center"/>
          </w:tcPr>
          <w:p w:rsidR="00610D9D" w:rsidRPr="00D268EC" w:rsidRDefault="00610D9D" w:rsidP="00124B5B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399" w:type="dxa"/>
            <w:gridSpan w:val="5"/>
            <w:vAlign w:val="center"/>
          </w:tcPr>
          <w:p w:rsidR="00610D9D" w:rsidRPr="00D268EC" w:rsidRDefault="00610D9D" w:rsidP="00124B5B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一般科目</w:t>
            </w:r>
            <w:r w:rsidRPr="00D268EC">
              <w:rPr>
                <w:rFonts w:eastAsia="標楷體"/>
              </w:rPr>
              <w:t xml:space="preserve"> 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專業科目</w:t>
            </w:r>
            <w:r w:rsidRPr="00D268EC">
              <w:rPr>
                <w:rFonts w:eastAsia="標楷體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>■</w:t>
            </w:r>
            <w:r w:rsidRPr="00D268EC">
              <w:rPr>
                <w:rFonts w:eastAsia="標楷體"/>
              </w:rPr>
              <w:t>實習科目</w:t>
            </w:r>
          </w:p>
        </w:tc>
      </w:tr>
      <w:tr w:rsidR="00610D9D" w:rsidRPr="00D268EC" w:rsidTr="00124B5B">
        <w:trPr>
          <w:gridAfter w:val="1"/>
          <w:wAfter w:w="7" w:type="dxa"/>
          <w:cantSplit/>
          <w:trHeight w:val="420"/>
          <w:jc w:val="center"/>
        </w:trPr>
        <w:tc>
          <w:tcPr>
            <w:tcW w:w="1271" w:type="dxa"/>
            <w:vAlign w:val="center"/>
          </w:tcPr>
          <w:p w:rsidR="00610D9D" w:rsidRPr="00D268EC" w:rsidRDefault="00610D9D" w:rsidP="00124B5B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科目來源</w:t>
            </w:r>
          </w:p>
        </w:tc>
        <w:tc>
          <w:tcPr>
            <w:tcW w:w="8399" w:type="dxa"/>
            <w:gridSpan w:val="5"/>
            <w:vAlign w:val="center"/>
          </w:tcPr>
          <w:p w:rsidR="00610D9D" w:rsidRPr="00D268EC" w:rsidRDefault="00610D9D" w:rsidP="00124B5B">
            <w:pPr>
              <w:adjustRightInd w:val="0"/>
              <w:snapToGrid w:val="0"/>
              <w:rPr>
                <w:rFonts w:eastAsia="標楷體"/>
                <w:u w:val="single"/>
              </w:rPr>
            </w:pPr>
            <w:r w:rsidRPr="00D268EC">
              <w:rPr>
                <w:rFonts w:eastAsia="標楷體"/>
              </w:rPr>
              <w:t>學校自行規劃科目</w:t>
            </w:r>
            <w:r w:rsidRPr="00D268EC">
              <w:rPr>
                <w:rFonts w:eastAsia="標楷體"/>
              </w:rPr>
              <w:t xml:space="preserve">  </w:t>
            </w:r>
          </w:p>
        </w:tc>
      </w:tr>
      <w:tr w:rsidR="00610D9D" w:rsidRPr="00D268EC" w:rsidTr="00124B5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8"/>
          <w:jc w:val="center"/>
        </w:trPr>
        <w:tc>
          <w:tcPr>
            <w:tcW w:w="1271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610D9D" w:rsidRPr="00D268EC" w:rsidRDefault="00610D9D" w:rsidP="00124B5B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課綱</w:t>
            </w:r>
          </w:p>
          <w:p w:rsidR="00610D9D" w:rsidRPr="00D268EC" w:rsidRDefault="00610D9D" w:rsidP="00124B5B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核心素養</w:t>
            </w:r>
          </w:p>
        </w:tc>
        <w:tc>
          <w:tcPr>
            <w:tcW w:w="1101" w:type="dxa"/>
            <w:tcMar>
              <w:left w:w="57" w:type="dxa"/>
              <w:right w:w="0" w:type="dxa"/>
            </w:tcMar>
            <w:vAlign w:val="center"/>
          </w:tcPr>
          <w:p w:rsidR="00610D9D" w:rsidRPr="00D268EC" w:rsidRDefault="00610D9D" w:rsidP="00124B5B">
            <w:pPr>
              <w:snapToGrid w:val="0"/>
              <w:ind w:left="-19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A</w:t>
            </w:r>
            <w:r w:rsidRPr="00D268EC">
              <w:rPr>
                <w:rFonts w:eastAsia="標楷體"/>
                <w:sz w:val="20"/>
                <w:szCs w:val="20"/>
              </w:rPr>
              <w:t>自主行動</w:t>
            </w:r>
          </w:p>
        </w:tc>
        <w:tc>
          <w:tcPr>
            <w:tcW w:w="7305" w:type="dxa"/>
            <w:gridSpan w:val="5"/>
            <w:vAlign w:val="center"/>
          </w:tcPr>
          <w:p w:rsidR="00610D9D" w:rsidRPr="00D268EC" w:rsidRDefault="00610D9D" w:rsidP="00124B5B">
            <w:pPr>
              <w:snapToGrid w:val="0"/>
              <w:rPr>
                <w:rFonts w:eastAsia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Pr="00D268EC">
              <w:rPr>
                <w:rFonts w:eastAsia="標楷體"/>
                <w:sz w:val="20"/>
                <w:szCs w:val="20"/>
              </w:rPr>
              <w:t>A1.</w:t>
            </w:r>
            <w:r w:rsidRPr="00D268EC">
              <w:rPr>
                <w:rFonts w:eastAsia="標楷體"/>
                <w:sz w:val="20"/>
                <w:szCs w:val="20"/>
              </w:rPr>
              <w:t>身心素質與自我精進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Pr="00D268EC">
              <w:rPr>
                <w:rFonts w:eastAsia="標楷體"/>
                <w:sz w:val="20"/>
                <w:szCs w:val="20"/>
              </w:rPr>
              <w:t>A2.</w:t>
            </w:r>
            <w:r w:rsidRPr="00D268EC">
              <w:rPr>
                <w:rFonts w:eastAsia="標楷體"/>
                <w:sz w:val="20"/>
                <w:szCs w:val="20"/>
              </w:rPr>
              <w:t>系統思考與問題解決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Pr="00D268EC">
              <w:rPr>
                <w:rFonts w:eastAsia="標楷體"/>
                <w:sz w:val="20"/>
                <w:szCs w:val="20"/>
              </w:rPr>
              <w:t>A3.</w:t>
            </w:r>
            <w:r w:rsidRPr="00D268EC">
              <w:rPr>
                <w:rFonts w:eastAsia="標楷體"/>
                <w:sz w:val="20"/>
                <w:szCs w:val="20"/>
              </w:rPr>
              <w:t>規劃執行與創新應變</w:t>
            </w:r>
          </w:p>
        </w:tc>
      </w:tr>
      <w:tr w:rsidR="00610D9D" w:rsidRPr="00D268EC" w:rsidTr="00124B5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271" w:type="dxa"/>
            <w:vMerge/>
            <w:tcMar>
              <w:left w:w="28" w:type="dxa"/>
              <w:right w:w="28" w:type="dxa"/>
            </w:tcMar>
            <w:vAlign w:val="center"/>
          </w:tcPr>
          <w:p w:rsidR="00610D9D" w:rsidRPr="00D268EC" w:rsidRDefault="00610D9D" w:rsidP="00124B5B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101" w:type="dxa"/>
            <w:tcMar>
              <w:left w:w="57" w:type="dxa"/>
              <w:right w:w="0" w:type="dxa"/>
            </w:tcMar>
            <w:vAlign w:val="center"/>
          </w:tcPr>
          <w:p w:rsidR="00610D9D" w:rsidRPr="00D268EC" w:rsidRDefault="00610D9D" w:rsidP="00124B5B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B</w:t>
            </w:r>
            <w:r w:rsidRPr="00D268EC">
              <w:rPr>
                <w:rFonts w:eastAsia="標楷體"/>
                <w:sz w:val="20"/>
                <w:szCs w:val="20"/>
              </w:rPr>
              <w:t>溝通互動</w:t>
            </w:r>
          </w:p>
        </w:tc>
        <w:tc>
          <w:tcPr>
            <w:tcW w:w="7305" w:type="dxa"/>
            <w:gridSpan w:val="5"/>
            <w:vAlign w:val="center"/>
          </w:tcPr>
          <w:p w:rsidR="00610D9D" w:rsidRPr="00D268EC" w:rsidRDefault="00610D9D" w:rsidP="00124B5B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B1.</w:t>
            </w:r>
            <w:r w:rsidRPr="00D268EC">
              <w:rPr>
                <w:rFonts w:eastAsia="標楷體"/>
                <w:sz w:val="20"/>
                <w:szCs w:val="20"/>
              </w:rPr>
              <w:t>符號運用與溝通表達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B2.</w:t>
            </w:r>
            <w:r w:rsidRPr="00D268EC">
              <w:rPr>
                <w:rFonts w:eastAsia="標楷體"/>
                <w:sz w:val="20"/>
                <w:szCs w:val="20"/>
              </w:rPr>
              <w:t>科技資訊與媒體素養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Pr="00D268EC">
              <w:rPr>
                <w:rFonts w:eastAsia="標楷體"/>
                <w:sz w:val="20"/>
                <w:szCs w:val="20"/>
              </w:rPr>
              <w:t>B3.</w:t>
            </w:r>
            <w:r w:rsidRPr="00D268EC">
              <w:rPr>
                <w:rFonts w:eastAsia="標楷體"/>
                <w:sz w:val="20"/>
                <w:szCs w:val="20"/>
              </w:rPr>
              <w:t>藝術涵養與美感素養</w:t>
            </w:r>
          </w:p>
        </w:tc>
      </w:tr>
      <w:tr w:rsidR="00610D9D" w:rsidRPr="00D268EC" w:rsidTr="00124B5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271" w:type="dxa"/>
            <w:vMerge/>
            <w:tcMar>
              <w:left w:w="28" w:type="dxa"/>
              <w:right w:w="28" w:type="dxa"/>
            </w:tcMar>
            <w:vAlign w:val="center"/>
          </w:tcPr>
          <w:p w:rsidR="00610D9D" w:rsidRPr="00D268EC" w:rsidRDefault="00610D9D" w:rsidP="00124B5B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101" w:type="dxa"/>
            <w:tcMar>
              <w:left w:w="57" w:type="dxa"/>
              <w:right w:w="0" w:type="dxa"/>
            </w:tcMar>
            <w:vAlign w:val="center"/>
          </w:tcPr>
          <w:p w:rsidR="00610D9D" w:rsidRPr="00D268EC" w:rsidRDefault="00610D9D" w:rsidP="00124B5B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C</w:t>
            </w:r>
            <w:r w:rsidRPr="00D268EC">
              <w:rPr>
                <w:rFonts w:eastAsia="標楷體"/>
                <w:sz w:val="20"/>
                <w:szCs w:val="20"/>
              </w:rPr>
              <w:t>社會參與</w:t>
            </w:r>
          </w:p>
        </w:tc>
        <w:tc>
          <w:tcPr>
            <w:tcW w:w="7305" w:type="dxa"/>
            <w:gridSpan w:val="5"/>
            <w:vAlign w:val="center"/>
          </w:tcPr>
          <w:p w:rsidR="00610D9D" w:rsidRPr="00D268EC" w:rsidRDefault="00610D9D" w:rsidP="00124B5B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C1.</w:t>
            </w:r>
            <w:r w:rsidRPr="00D268EC">
              <w:rPr>
                <w:rFonts w:eastAsia="標楷體"/>
                <w:sz w:val="20"/>
                <w:szCs w:val="20"/>
              </w:rPr>
              <w:t>道德實踐與公民意識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Pr="00D268EC">
              <w:rPr>
                <w:rFonts w:eastAsia="標楷體"/>
                <w:sz w:val="20"/>
                <w:szCs w:val="20"/>
              </w:rPr>
              <w:t>C2.</w:t>
            </w:r>
            <w:r w:rsidRPr="00D268EC">
              <w:rPr>
                <w:rFonts w:eastAsia="標楷體"/>
                <w:sz w:val="20"/>
                <w:szCs w:val="20"/>
              </w:rPr>
              <w:t>人際關係與團隊合作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C3.</w:t>
            </w:r>
            <w:r w:rsidRPr="00D268EC">
              <w:rPr>
                <w:rFonts w:eastAsia="標楷體"/>
                <w:sz w:val="20"/>
                <w:szCs w:val="20"/>
              </w:rPr>
              <w:t>多元文化與國際理解</w:t>
            </w:r>
          </w:p>
        </w:tc>
      </w:tr>
      <w:tr w:rsidR="00610D9D" w:rsidRPr="00D268EC" w:rsidTr="00124B5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271" w:type="dxa"/>
            <w:tcMar>
              <w:left w:w="28" w:type="dxa"/>
              <w:right w:w="28" w:type="dxa"/>
            </w:tcMar>
            <w:vAlign w:val="center"/>
          </w:tcPr>
          <w:p w:rsidR="00610D9D" w:rsidRPr="005E1BDA" w:rsidRDefault="00610D9D" w:rsidP="00124B5B">
            <w:pPr>
              <w:snapToGrid w:val="0"/>
              <w:jc w:val="center"/>
              <w:rPr>
                <w:rFonts w:eastAsia="標楷體"/>
                <w:strike/>
                <w:sz w:val="20"/>
                <w:szCs w:val="20"/>
              </w:rPr>
            </w:pPr>
            <w:r w:rsidRPr="005E1BDA">
              <w:rPr>
                <w:rFonts w:eastAsia="標楷體"/>
              </w:rPr>
              <w:t>學生圖像</w:t>
            </w:r>
          </w:p>
        </w:tc>
        <w:tc>
          <w:tcPr>
            <w:tcW w:w="8406" w:type="dxa"/>
            <w:gridSpan w:val="6"/>
            <w:tcMar>
              <w:left w:w="57" w:type="dxa"/>
              <w:right w:w="0" w:type="dxa"/>
            </w:tcMar>
            <w:vAlign w:val="center"/>
          </w:tcPr>
          <w:p w:rsidR="00610D9D" w:rsidRPr="005E1BDA" w:rsidRDefault="00610D9D" w:rsidP="00124B5B">
            <w:pPr>
              <w:snapToGrid w:val="0"/>
              <w:rPr>
                <w:rFonts w:eastAsia="標楷體"/>
              </w:rPr>
            </w:pPr>
            <w:r w:rsidRPr="005E1BDA">
              <w:rPr>
                <w:rFonts w:eastAsia="標楷體" w:hint="eastAsia"/>
              </w:rPr>
              <w:t>負責</w:t>
            </w:r>
            <w:r w:rsidRPr="005E1BDA">
              <w:rPr>
                <w:rFonts w:ascii="標楷體" w:eastAsia="標楷體" w:hAnsi="標楷體" w:hint="eastAsia"/>
              </w:rPr>
              <w:t>、行動、自主</w:t>
            </w:r>
          </w:p>
        </w:tc>
      </w:tr>
      <w:tr w:rsidR="00610D9D" w:rsidRPr="00D268EC" w:rsidTr="00124B5B">
        <w:trPr>
          <w:gridAfter w:val="1"/>
          <w:wAfter w:w="7" w:type="dxa"/>
          <w:cantSplit/>
          <w:trHeight w:val="41"/>
          <w:jc w:val="center"/>
        </w:trPr>
        <w:tc>
          <w:tcPr>
            <w:tcW w:w="1271" w:type="dxa"/>
            <w:vAlign w:val="center"/>
          </w:tcPr>
          <w:p w:rsidR="00610D9D" w:rsidRPr="00D268EC" w:rsidRDefault="00610D9D" w:rsidP="00124B5B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適用科別</w:t>
            </w:r>
          </w:p>
        </w:tc>
        <w:tc>
          <w:tcPr>
            <w:tcW w:w="8399" w:type="dxa"/>
            <w:gridSpan w:val="5"/>
            <w:vAlign w:val="center"/>
          </w:tcPr>
          <w:p w:rsidR="00610D9D" w:rsidRPr="00D268EC" w:rsidRDefault="00610D9D" w:rsidP="00124B5B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汽車美容科</w:t>
            </w:r>
          </w:p>
        </w:tc>
      </w:tr>
      <w:tr w:rsidR="00610D9D" w:rsidRPr="00D268EC" w:rsidTr="00124B5B">
        <w:trPr>
          <w:gridAfter w:val="1"/>
          <w:wAfter w:w="7" w:type="dxa"/>
          <w:cantSplit/>
          <w:trHeight w:val="349"/>
          <w:jc w:val="center"/>
        </w:trPr>
        <w:tc>
          <w:tcPr>
            <w:tcW w:w="1271" w:type="dxa"/>
            <w:vAlign w:val="center"/>
          </w:tcPr>
          <w:p w:rsidR="00610D9D" w:rsidRPr="00D268EC" w:rsidRDefault="00610D9D" w:rsidP="00124B5B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學分數</w:t>
            </w:r>
          </w:p>
        </w:tc>
        <w:tc>
          <w:tcPr>
            <w:tcW w:w="8399" w:type="dxa"/>
            <w:gridSpan w:val="5"/>
            <w:vAlign w:val="center"/>
          </w:tcPr>
          <w:p w:rsidR="00610D9D" w:rsidRPr="00D268EC" w:rsidRDefault="00610D9D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4/4</w:t>
            </w:r>
          </w:p>
        </w:tc>
      </w:tr>
      <w:tr w:rsidR="00610D9D" w:rsidRPr="00D268EC" w:rsidTr="00124B5B">
        <w:trPr>
          <w:gridAfter w:val="1"/>
          <w:wAfter w:w="7" w:type="dxa"/>
          <w:cantSplit/>
          <w:trHeight w:val="186"/>
          <w:jc w:val="center"/>
        </w:trPr>
        <w:tc>
          <w:tcPr>
            <w:tcW w:w="1271" w:type="dxa"/>
            <w:vAlign w:val="center"/>
          </w:tcPr>
          <w:p w:rsidR="00610D9D" w:rsidRPr="00D268EC" w:rsidRDefault="00610D9D" w:rsidP="00124B5B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開課</w:t>
            </w:r>
          </w:p>
          <w:p w:rsidR="00610D9D" w:rsidRPr="00D268EC" w:rsidRDefault="00610D9D" w:rsidP="00124B5B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年級</w:t>
            </w:r>
            <w:r w:rsidRPr="00D268EC">
              <w:rPr>
                <w:rFonts w:eastAsia="標楷體"/>
              </w:rPr>
              <w:t>/</w:t>
            </w:r>
            <w:r w:rsidRPr="00D268EC">
              <w:rPr>
                <w:rFonts w:eastAsia="標楷體"/>
              </w:rPr>
              <w:t>學期</w:t>
            </w:r>
          </w:p>
        </w:tc>
        <w:tc>
          <w:tcPr>
            <w:tcW w:w="8399" w:type="dxa"/>
            <w:gridSpan w:val="5"/>
            <w:vAlign w:val="center"/>
          </w:tcPr>
          <w:p w:rsidR="00610D9D" w:rsidRPr="00D268EC" w:rsidRDefault="00610D9D" w:rsidP="00124B5B">
            <w:pPr>
              <w:adjustRightInd w:val="0"/>
              <w:snapToGrid w:val="0"/>
              <w:spacing w:line="240" w:lineRule="exact"/>
              <w:rPr>
                <w:rFonts w:eastAsia="標楷體"/>
              </w:rPr>
            </w:pPr>
            <w:r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三</w:t>
            </w:r>
            <w:r w:rsidRPr="00D268EC">
              <w:rPr>
                <w:rFonts w:eastAsia="標楷體"/>
              </w:rPr>
              <w:t>學年第一、二學期</w:t>
            </w:r>
          </w:p>
        </w:tc>
      </w:tr>
      <w:tr w:rsidR="00610D9D" w:rsidRPr="00D268EC" w:rsidTr="00124B5B">
        <w:trPr>
          <w:gridAfter w:val="1"/>
          <w:wAfter w:w="7" w:type="dxa"/>
          <w:cantSplit/>
          <w:trHeight w:val="449"/>
          <w:jc w:val="center"/>
        </w:trPr>
        <w:tc>
          <w:tcPr>
            <w:tcW w:w="1271" w:type="dxa"/>
            <w:vAlign w:val="center"/>
          </w:tcPr>
          <w:p w:rsidR="00610D9D" w:rsidRPr="005E1BDA" w:rsidRDefault="00610D9D" w:rsidP="00124B5B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5E1BDA">
              <w:rPr>
                <w:rFonts w:eastAsia="標楷體"/>
                <w:kern w:val="0"/>
                <w:sz w:val="23"/>
                <w:szCs w:val="23"/>
              </w:rPr>
              <w:t>建議先修</w:t>
            </w:r>
          </w:p>
          <w:p w:rsidR="00610D9D" w:rsidRPr="005E1BDA" w:rsidRDefault="00610D9D" w:rsidP="00124B5B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5E1BDA">
              <w:rPr>
                <w:rFonts w:eastAsia="標楷體"/>
                <w:kern w:val="0"/>
                <w:sz w:val="23"/>
                <w:szCs w:val="23"/>
              </w:rPr>
              <w:t>科目</w:t>
            </w:r>
          </w:p>
        </w:tc>
        <w:tc>
          <w:tcPr>
            <w:tcW w:w="8399" w:type="dxa"/>
            <w:gridSpan w:val="5"/>
          </w:tcPr>
          <w:p w:rsidR="00610D9D" w:rsidRPr="005E1BDA" w:rsidRDefault="00A51DFC" w:rsidP="00124B5B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sym w:font="Wingdings 2" w:char="F0A3"/>
            </w:r>
            <w:r w:rsidR="00610D9D" w:rsidRPr="005E1BDA">
              <w:rPr>
                <w:rFonts w:eastAsia="標楷體"/>
              </w:rPr>
              <w:t>無</w:t>
            </w:r>
            <w:r w:rsidR="00610D9D" w:rsidRPr="005E1BDA">
              <w:rPr>
                <w:rFonts w:eastAsia="標楷體"/>
              </w:rPr>
              <w:t xml:space="preserve">  </w:t>
            </w:r>
            <w:r>
              <w:rPr>
                <w:rFonts w:eastAsia="標楷體"/>
              </w:rPr>
              <w:sym w:font="Wingdings 2" w:char="F0A2"/>
            </w:r>
            <w:r w:rsidR="00610D9D" w:rsidRPr="005E1BDA">
              <w:rPr>
                <w:rFonts w:eastAsia="標楷體"/>
              </w:rPr>
              <w:t>有，科目</w:t>
            </w:r>
            <w:r w:rsidR="00610D9D" w:rsidRPr="005E1BDA">
              <w:rPr>
                <w:rFonts w:eastAsia="標楷體"/>
              </w:rPr>
              <w:t>__</w:t>
            </w:r>
            <w:r>
              <w:rPr>
                <w:rFonts w:eastAsia="標楷體" w:hint="eastAsia"/>
              </w:rPr>
              <w:t>車輛外部清理實作</w:t>
            </w:r>
            <w:r w:rsidR="00610D9D" w:rsidRPr="005E1BDA">
              <w:rPr>
                <w:rFonts w:eastAsia="標楷體"/>
              </w:rPr>
              <w:t>__</w:t>
            </w:r>
          </w:p>
          <w:p w:rsidR="00610D9D" w:rsidRPr="005E1BDA" w:rsidRDefault="00610D9D" w:rsidP="00124B5B">
            <w:pPr>
              <w:snapToGrid w:val="0"/>
              <w:rPr>
                <w:rFonts w:eastAsia="標楷體"/>
              </w:rPr>
            </w:pPr>
          </w:p>
        </w:tc>
      </w:tr>
      <w:tr w:rsidR="00610D9D" w:rsidRPr="00D268EC" w:rsidTr="00124B5B">
        <w:trPr>
          <w:gridAfter w:val="1"/>
          <w:wAfter w:w="7" w:type="dxa"/>
          <w:cantSplit/>
          <w:trHeight w:val="41"/>
          <w:jc w:val="center"/>
        </w:trPr>
        <w:tc>
          <w:tcPr>
            <w:tcW w:w="1271" w:type="dxa"/>
            <w:vAlign w:val="center"/>
          </w:tcPr>
          <w:p w:rsidR="00610D9D" w:rsidRPr="00D268EC" w:rsidRDefault="00610D9D" w:rsidP="00124B5B">
            <w:pPr>
              <w:snapToGrid w:val="0"/>
              <w:jc w:val="center"/>
              <w:rPr>
                <w:rFonts w:eastAsia="標楷體"/>
                <w:strike/>
              </w:rPr>
            </w:pPr>
            <w:r w:rsidRPr="00D268EC">
              <w:rPr>
                <w:rFonts w:eastAsia="標楷體"/>
              </w:rPr>
              <w:t>教學目標</w:t>
            </w:r>
          </w:p>
        </w:tc>
        <w:tc>
          <w:tcPr>
            <w:tcW w:w="8399" w:type="dxa"/>
            <w:gridSpan w:val="5"/>
          </w:tcPr>
          <w:p w:rsidR="00610D9D" w:rsidRPr="00E07816" w:rsidRDefault="00E07816" w:rsidP="00E07816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proofErr w:type="gramStart"/>
            <w:r>
              <w:rPr>
                <w:rFonts w:eastAsia="標楷體" w:hint="eastAsia"/>
              </w:rPr>
              <w:t>一</w:t>
            </w:r>
            <w:proofErr w:type="gramEnd"/>
            <w:r>
              <w:rPr>
                <w:rFonts w:eastAsia="標楷體" w:hint="eastAsia"/>
              </w:rPr>
              <w:t>)</w:t>
            </w:r>
            <w:r w:rsidR="00610D9D" w:rsidRPr="00E07816">
              <w:rPr>
                <w:rFonts w:eastAsia="標楷體" w:hint="eastAsia"/>
              </w:rPr>
              <w:t>建立車輛</w:t>
            </w:r>
            <w:proofErr w:type="gramStart"/>
            <w:r w:rsidR="00610D9D" w:rsidRPr="00E07816">
              <w:rPr>
                <w:rFonts w:eastAsia="標楷體" w:hint="eastAsia"/>
              </w:rPr>
              <w:t>玻璃油膜處</w:t>
            </w:r>
            <w:proofErr w:type="gramEnd"/>
            <w:r w:rsidR="00610D9D" w:rsidRPr="00E07816">
              <w:rPr>
                <w:rFonts w:eastAsia="標楷體" w:hint="eastAsia"/>
              </w:rPr>
              <w:t>理之重要概念。</w:t>
            </w:r>
          </w:p>
          <w:p w:rsidR="00610D9D" w:rsidRPr="00E07816" w:rsidRDefault="00E07816" w:rsidP="00E07816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二</w:t>
            </w:r>
            <w:r>
              <w:rPr>
                <w:rFonts w:eastAsia="標楷體" w:hint="eastAsia"/>
              </w:rPr>
              <w:t>)</w:t>
            </w:r>
            <w:r w:rsidR="00610D9D" w:rsidRPr="00E07816">
              <w:rPr>
                <w:rFonts w:eastAsia="標楷體" w:hint="eastAsia"/>
              </w:rPr>
              <w:t>各式清潔劑之施作工法及程序。</w:t>
            </w:r>
          </w:p>
          <w:p w:rsidR="00610D9D" w:rsidRPr="00E07816" w:rsidRDefault="00E07816" w:rsidP="00E07816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三</w:t>
            </w:r>
            <w:r>
              <w:rPr>
                <w:rFonts w:eastAsia="標楷體" w:hint="eastAsia"/>
              </w:rPr>
              <w:t>)</w:t>
            </w:r>
            <w:r w:rsidR="00610D9D" w:rsidRPr="00E07816">
              <w:rPr>
                <w:rFonts w:eastAsia="標楷體" w:hint="eastAsia"/>
              </w:rPr>
              <w:t>訓練車輛玻璃護理技能。</w:t>
            </w:r>
          </w:p>
          <w:p w:rsidR="00610D9D" w:rsidRPr="00E07816" w:rsidRDefault="00E07816" w:rsidP="00E07816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四</w:t>
            </w:r>
            <w:r>
              <w:rPr>
                <w:rFonts w:eastAsia="標楷體" w:hint="eastAsia"/>
              </w:rPr>
              <w:t>)</w:t>
            </w:r>
            <w:r w:rsidR="00610D9D" w:rsidRPr="00E07816">
              <w:rPr>
                <w:rFonts w:eastAsia="標楷體" w:hint="eastAsia"/>
              </w:rPr>
              <w:t>培養職場工作精細確實之態度。</w:t>
            </w:r>
          </w:p>
        </w:tc>
      </w:tr>
      <w:tr w:rsidR="00610D9D" w:rsidRPr="00D268EC" w:rsidTr="00124B5B">
        <w:trPr>
          <w:gridAfter w:val="1"/>
          <w:wAfter w:w="7" w:type="dxa"/>
          <w:cantSplit/>
          <w:trHeight w:val="41"/>
          <w:jc w:val="center"/>
        </w:trPr>
        <w:tc>
          <w:tcPr>
            <w:tcW w:w="1271" w:type="dxa"/>
            <w:vAlign w:val="center"/>
          </w:tcPr>
          <w:p w:rsidR="00610D9D" w:rsidRPr="00D268EC" w:rsidRDefault="00610D9D" w:rsidP="00124B5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</w:p>
        </w:tc>
        <w:tc>
          <w:tcPr>
            <w:tcW w:w="8399" w:type="dxa"/>
            <w:gridSpan w:val="5"/>
            <w:vAlign w:val="center"/>
          </w:tcPr>
          <w:p w:rsidR="00610D9D" w:rsidRPr="00A76165" w:rsidRDefault="00610D9D" w:rsidP="00124B5B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家庭教育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生命教育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 xml:space="preserve">品德教育 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人權教育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 xml:space="preserve">性別平等教育 </w:t>
            </w:r>
          </w:p>
          <w:p w:rsidR="00610D9D" w:rsidRPr="00F441C4" w:rsidRDefault="00230C60" w:rsidP="00124B5B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="00610D9D" w:rsidRPr="00A76165">
              <w:rPr>
                <w:rFonts w:ascii="標楷體" w:eastAsia="標楷體" w:hAnsi="標楷體"/>
              </w:rPr>
              <w:t xml:space="preserve">法治教育 </w:t>
            </w:r>
            <w:r w:rsidR="00610D9D" w:rsidRPr="00A76165">
              <w:rPr>
                <w:rFonts w:ascii="標楷體" w:eastAsia="標楷體" w:hAnsi="標楷體" w:hint="eastAsia"/>
              </w:rPr>
              <w:t xml:space="preserve"> □</w:t>
            </w:r>
            <w:r w:rsidR="00610D9D" w:rsidRPr="00A76165">
              <w:rPr>
                <w:rFonts w:ascii="標楷體" w:eastAsia="標楷體" w:hAnsi="標楷體"/>
              </w:rPr>
              <w:t xml:space="preserve">環境教育 </w:t>
            </w:r>
            <w:r w:rsidR="00610D9D" w:rsidRPr="00A76165">
              <w:rPr>
                <w:rFonts w:ascii="標楷體" w:eastAsia="標楷體" w:hAnsi="標楷體" w:hint="eastAsia"/>
              </w:rPr>
              <w:t xml:space="preserve"> □</w:t>
            </w:r>
            <w:r w:rsidR="00610D9D" w:rsidRPr="00A76165">
              <w:rPr>
                <w:rFonts w:ascii="標楷體" w:eastAsia="標楷體" w:hAnsi="標楷體"/>
              </w:rPr>
              <w:t>海洋教育</w:t>
            </w:r>
            <w:r w:rsidR="00610D9D" w:rsidRPr="00A76165">
              <w:rPr>
                <w:rFonts w:ascii="標楷體" w:eastAsia="標楷體" w:hAnsi="標楷體" w:hint="eastAsia"/>
              </w:rPr>
              <w:t xml:space="preserve">   </w:t>
            </w:r>
            <w:r w:rsidR="00F441C4">
              <w:rPr>
                <w:rFonts w:ascii="標楷體" w:eastAsia="標楷體" w:hAnsi="標楷體" w:hint="eastAsia"/>
              </w:rPr>
              <w:t>■</w:t>
            </w:r>
            <w:r w:rsidR="00F441C4" w:rsidRPr="00A76165">
              <w:rPr>
                <w:rFonts w:ascii="標楷體" w:eastAsia="標楷體" w:hAnsi="標楷體"/>
              </w:rPr>
              <w:t>戶外教育</w:t>
            </w:r>
            <w:r w:rsidR="00F441C4" w:rsidRPr="00A76165">
              <w:rPr>
                <w:rFonts w:ascii="標楷體" w:eastAsia="標楷體" w:hAnsi="標楷體" w:hint="eastAsia"/>
              </w:rPr>
              <w:t xml:space="preserve">  □</w:t>
            </w:r>
            <w:r w:rsidR="00F441C4" w:rsidRPr="00A76165">
              <w:rPr>
                <w:rFonts w:ascii="標楷體" w:eastAsia="標楷體" w:hAnsi="標楷體"/>
              </w:rPr>
              <w:t>國際教育</w:t>
            </w:r>
          </w:p>
          <w:p w:rsidR="00610D9D" w:rsidRPr="00A76165" w:rsidRDefault="00CA0CB3" w:rsidP="00124B5B">
            <w:pPr>
              <w:spacing w:line="27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="00610D9D" w:rsidRPr="00A76165">
              <w:rPr>
                <w:rFonts w:ascii="標楷體" w:eastAsia="標楷體" w:hAnsi="標楷體"/>
              </w:rPr>
              <w:t>能源教育</w:t>
            </w:r>
            <w:r w:rsidR="00610D9D" w:rsidRPr="00A76165">
              <w:rPr>
                <w:rFonts w:ascii="標楷體" w:eastAsia="標楷體" w:hAnsi="標楷體" w:hint="eastAsia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>■</w:t>
            </w:r>
            <w:r w:rsidR="00610D9D" w:rsidRPr="00A76165">
              <w:rPr>
                <w:rFonts w:ascii="標楷體" w:eastAsia="標楷體" w:hAnsi="標楷體"/>
              </w:rPr>
              <w:t>安全</w:t>
            </w:r>
            <w:r w:rsidR="00610D9D" w:rsidRPr="00A76165">
              <w:rPr>
                <w:rFonts w:ascii="標楷體" w:eastAsia="標楷體" w:hAnsi="標楷體" w:hint="eastAsia"/>
              </w:rPr>
              <w:t xml:space="preserve">教育  </w:t>
            </w:r>
            <w:r w:rsidR="00610D9D">
              <w:rPr>
                <w:rFonts w:ascii="標楷體" w:eastAsia="標楷體" w:hAnsi="標楷體" w:hint="eastAsia"/>
              </w:rPr>
              <w:t>■</w:t>
            </w:r>
            <w:r w:rsidR="00610D9D" w:rsidRPr="00A76165">
              <w:rPr>
                <w:rFonts w:ascii="標楷體" w:eastAsia="標楷體" w:hAnsi="標楷體"/>
              </w:rPr>
              <w:t>生涯規劃</w:t>
            </w:r>
            <w:r w:rsidR="00610D9D" w:rsidRPr="00A76165">
              <w:rPr>
                <w:rFonts w:ascii="標楷體" w:eastAsia="標楷體" w:hAnsi="標楷體" w:hint="eastAsia"/>
              </w:rPr>
              <w:t xml:space="preserve">   □</w:t>
            </w:r>
            <w:r w:rsidR="00610D9D" w:rsidRPr="00A76165">
              <w:rPr>
                <w:rFonts w:ascii="標楷體" w:eastAsia="標楷體" w:hAnsi="標楷體"/>
              </w:rPr>
              <w:t>多元文化</w:t>
            </w:r>
            <w:r w:rsidR="00610D9D" w:rsidRPr="00A76165">
              <w:rPr>
                <w:rFonts w:ascii="標楷體" w:eastAsia="標楷體" w:hAnsi="標楷體" w:hint="eastAsia"/>
              </w:rPr>
              <w:t xml:space="preserve">  □</w:t>
            </w:r>
            <w:r w:rsidR="00610D9D" w:rsidRPr="00A76165">
              <w:rPr>
                <w:rFonts w:ascii="標楷體" w:eastAsia="標楷體" w:hAnsi="標楷體"/>
              </w:rPr>
              <w:t>閱讀素養</w:t>
            </w:r>
          </w:p>
          <w:p w:rsidR="00610D9D" w:rsidRPr="00A76165" w:rsidRDefault="00610D9D" w:rsidP="00124B5B">
            <w:pPr>
              <w:rPr>
                <w:rFonts w:ascii="標楷體" w:eastAsia="標楷體" w:hAnsi="標楷體" w:cs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原住民族教育</w:t>
            </w:r>
            <w:r w:rsidRPr="00A76165">
              <w:rPr>
                <w:rFonts w:ascii="標楷體" w:eastAsia="標楷體" w:hAnsi="標楷體" w:hint="eastAsia"/>
              </w:rPr>
              <w:t xml:space="preserve">  □其他</w:t>
            </w:r>
            <w:r w:rsidRPr="00A76165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610D9D" w:rsidRPr="00D268EC" w:rsidTr="00124B5B">
        <w:trPr>
          <w:gridAfter w:val="1"/>
          <w:wAfter w:w="7" w:type="dxa"/>
          <w:cantSplit/>
          <w:trHeight w:val="39"/>
          <w:jc w:val="center"/>
        </w:trPr>
        <w:tc>
          <w:tcPr>
            <w:tcW w:w="9670" w:type="dxa"/>
            <w:gridSpan w:val="6"/>
            <w:vAlign w:val="center"/>
          </w:tcPr>
          <w:p w:rsidR="00610D9D" w:rsidRPr="00D268EC" w:rsidRDefault="00610D9D" w:rsidP="00124B5B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教學內容</w:t>
            </w:r>
          </w:p>
        </w:tc>
      </w:tr>
      <w:tr w:rsidR="00610D9D" w:rsidRPr="00D268EC" w:rsidTr="00124B5B">
        <w:trPr>
          <w:gridAfter w:val="1"/>
          <w:wAfter w:w="7" w:type="dxa"/>
          <w:cantSplit/>
          <w:trHeight w:val="269"/>
          <w:jc w:val="center"/>
        </w:trPr>
        <w:tc>
          <w:tcPr>
            <w:tcW w:w="1271" w:type="dxa"/>
            <w:vAlign w:val="center"/>
          </w:tcPr>
          <w:p w:rsidR="00610D9D" w:rsidRPr="00D268EC" w:rsidRDefault="00610D9D" w:rsidP="00124B5B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主要單元</w:t>
            </w:r>
          </w:p>
        </w:tc>
        <w:tc>
          <w:tcPr>
            <w:tcW w:w="4111" w:type="dxa"/>
            <w:gridSpan w:val="3"/>
            <w:vAlign w:val="center"/>
          </w:tcPr>
          <w:p w:rsidR="00610D9D" w:rsidRPr="00D268EC" w:rsidRDefault="00610D9D" w:rsidP="00124B5B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內容細項</w:t>
            </w:r>
          </w:p>
        </w:tc>
        <w:tc>
          <w:tcPr>
            <w:tcW w:w="709" w:type="dxa"/>
            <w:vAlign w:val="center"/>
          </w:tcPr>
          <w:p w:rsidR="00610D9D" w:rsidRPr="00D268EC" w:rsidRDefault="00610D9D" w:rsidP="00124B5B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分配節數</w:t>
            </w:r>
          </w:p>
        </w:tc>
        <w:tc>
          <w:tcPr>
            <w:tcW w:w="3579" w:type="dxa"/>
            <w:vAlign w:val="center"/>
          </w:tcPr>
          <w:p w:rsidR="00610D9D" w:rsidRPr="00D268EC" w:rsidRDefault="00610D9D" w:rsidP="00124B5B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備註</w:t>
            </w:r>
          </w:p>
        </w:tc>
      </w:tr>
      <w:tr w:rsidR="00610D9D" w:rsidRPr="00AA6AE8" w:rsidTr="00124B5B">
        <w:trPr>
          <w:gridAfter w:val="1"/>
          <w:wAfter w:w="7" w:type="dxa"/>
          <w:cantSplit/>
          <w:trHeight w:val="130"/>
          <w:jc w:val="center"/>
        </w:trPr>
        <w:tc>
          <w:tcPr>
            <w:tcW w:w="1271" w:type="dxa"/>
            <w:vAlign w:val="center"/>
          </w:tcPr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(</w:t>
            </w:r>
            <w:proofErr w:type="gramStart"/>
            <w:r w:rsidRPr="00AA6AE8">
              <w:rPr>
                <w:rFonts w:eastAsia="標楷體" w:hint="eastAsia"/>
                <w:color w:val="000000" w:themeColor="text1"/>
              </w:rPr>
              <w:t>一</w:t>
            </w:r>
            <w:proofErr w:type="gramEnd"/>
            <w:r w:rsidRPr="00AA6AE8">
              <w:rPr>
                <w:rFonts w:eastAsia="標楷體" w:hint="eastAsia"/>
                <w:color w:val="000000" w:themeColor="text1"/>
              </w:rPr>
              <w:t>)</w:t>
            </w:r>
            <w:proofErr w:type="gramStart"/>
            <w:r w:rsidRPr="00AA6AE8">
              <w:rPr>
                <w:rFonts w:eastAsia="標楷體" w:hint="eastAsia"/>
                <w:color w:val="000000" w:themeColor="text1"/>
              </w:rPr>
              <w:t>玻璃油膜清</w:t>
            </w:r>
            <w:proofErr w:type="gramEnd"/>
            <w:r w:rsidRPr="00AA6AE8">
              <w:rPr>
                <w:rFonts w:eastAsia="標楷體" w:hint="eastAsia"/>
                <w:color w:val="000000" w:themeColor="text1"/>
              </w:rPr>
              <w:t>除施作步驟</w:t>
            </w:r>
          </w:p>
        </w:tc>
        <w:tc>
          <w:tcPr>
            <w:tcW w:w="4111" w:type="dxa"/>
            <w:gridSpan w:val="3"/>
          </w:tcPr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1.</w:t>
            </w:r>
            <w:proofErr w:type="gramStart"/>
            <w:r w:rsidRPr="00AA6AE8">
              <w:rPr>
                <w:rFonts w:eastAsia="標楷體" w:hint="eastAsia"/>
                <w:color w:val="000000" w:themeColor="text1"/>
              </w:rPr>
              <w:t>油膜拔除</w:t>
            </w:r>
            <w:proofErr w:type="gramEnd"/>
            <w:r w:rsidRPr="00AA6AE8">
              <w:rPr>
                <w:rFonts w:eastAsia="標楷體" w:hint="eastAsia"/>
                <w:color w:val="000000" w:themeColor="text1"/>
              </w:rPr>
              <w:t>劑</w:t>
            </w:r>
            <w:r w:rsidRPr="00AA6AE8">
              <w:rPr>
                <w:rFonts w:ascii="標楷體" w:eastAsia="標楷體" w:hAnsi="標楷體" w:hint="eastAsia"/>
                <w:color w:val="000000" w:themeColor="text1"/>
              </w:rPr>
              <w:t>、</w:t>
            </w:r>
            <w:r w:rsidRPr="00AA6AE8">
              <w:rPr>
                <w:rFonts w:eastAsia="標楷體" w:hint="eastAsia"/>
                <w:color w:val="000000" w:themeColor="text1"/>
              </w:rPr>
              <w:t>撥水劑</w:t>
            </w:r>
            <w:r w:rsidRPr="00AA6AE8">
              <w:rPr>
                <w:rFonts w:ascii="標楷體" w:eastAsia="標楷體" w:hAnsi="標楷體" w:hint="eastAsia"/>
                <w:color w:val="000000" w:themeColor="text1"/>
              </w:rPr>
              <w:t>、</w:t>
            </w:r>
            <w:proofErr w:type="gramStart"/>
            <w:r w:rsidRPr="00AA6AE8">
              <w:rPr>
                <w:rFonts w:eastAsia="標楷體" w:hint="eastAsia"/>
                <w:color w:val="000000" w:themeColor="text1"/>
              </w:rPr>
              <w:t>鍍膜劑介</w:t>
            </w:r>
            <w:proofErr w:type="gramEnd"/>
            <w:r w:rsidRPr="00AA6AE8">
              <w:rPr>
                <w:rFonts w:eastAsia="標楷體" w:hint="eastAsia"/>
                <w:color w:val="000000" w:themeColor="text1"/>
              </w:rPr>
              <w:t>紹</w:t>
            </w:r>
          </w:p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2.</w:t>
            </w:r>
            <w:r w:rsidRPr="00AA6AE8">
              <w:rPr>
                <w:rFonts w:eastAsia="標楷體" w:hint="eastAsia"/>
                <w:color w:val="000000" w:themeColor="text1"/>
              </w:rPr>
              <w:t>玻璃清潔</w:t>
            </w:r>
            <w:proofErr w:type="gramStart"/>
            <w:r w:rsidRPr="00AA6AE8">
              <w:rPr>
                <w:rFonts w:eastAsia="標楷體" w:hint="eastAsia"/>
                <w:color w:val="000000" w:themeColor="text1"/>
              </w:rPr>
              <w:t>及油膜清除</w:t>
            </w:r>
            <w:proofErr w:type="gramEnd"/>
            <w:r w:rsidRPr="00AA6AE8">
              <w:rPr>
                <w:rFonts w:eastAsia="標楷體" w:hint="eastAsia"/>
                <w:color w:val="000000" w:themeColor="text1"/>
              </w:rPr>
              <w:t>施工步驟流程</w:t>
            </w:r>
          </w:p>
        </w:tc>
        <w:tc>
          <w:tcPr>
            <w:tcW w:w="709" w:type="dxa"/>
            <w:vAlign w:val="center"/>
          </w:tcPr>
          <w:p w:rsidR="00610D9D" w:rsidRPr="00AA6AE8" w:rsidRDefault="00610D9D" w:rsidP="00124B5B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/>
                <w:color w:val="000000" w:themeColor="text1"/>
              </w:rPr>
              <w:t>8</w:t>
            </w:r>
          </w:p>
        </w:tc>
        <w:tc>
          <w:tcPr>
            <w:tcW w:w="3579" w:type="dxa"/>
          </w:tcPr>
          <w:p w:rsidR="00610D9D" w:rsidRPr="00415862" w:rsidRDefault="00610D9D" w:rsidP="00124B5B">
            <w:pPr>
              <w:jc w:val="both"/>
              <w:rPr>
                <w:rFonts w:ascii="標楷體" w:eastAsia="標楷體" w:hAnsi="標楷體" w:cs="標楷體"/>
                <w:color w:val="000000" w:themeColor="text1"/>
                <w:bdr w:val="single" w:sz="4" w:space="0" w:color="auto"/>
              </w:rPr>
            </w:pPr>
            <w:r w:rsidRPr="00E2491B">
              <w:rPr>
                <w:rFonts w:ascii="標楷體" w:eastAsia="標楷體" w:hAnsi="標楷體" w:cs="標楷體" w:hint="eastAsia"/>
                <w:color w:val="000000" w:themeColor="text1"/>
                <w:bdr w:val="single" w:sz="4" w:space="0" w:color="auto"/>
              </w:rPr>
              <w:t>第三學年第一學期</w:t>
            </w:r>
          </w:p>
          <w:p w:rsidR="00610D9D" w:rsidRPr="00AA6AE8" w:rsidRDefault="00610D9D" w:rsidP="00124B5B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AA6AE8">
              <w:rPr>
                <w:rFonts w:ascii="標楷體" w:eastAsia="標楷體" w:hAnsi="標楷體" w:cs="標楷體" w:hint="eastAsia"/>
                <w:color w:val="000000" w:themeColor="text1"/>
              </w:rPr>
              <w:t>1.說明各種清潔劑使用時機及注意事項。</w:t>
            </w:r>
          </w:p>
          <w:p w:rsidR="00610D9D" w:rsidRPr="00AA6AE8" w:rsidRDefault="00610D9D" w:rsidP="00124B5B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AA6AE8">
              <w:rPr>
                <w:rFonts w:ascii="標楷體" w:eastAsia="標楷體" w:hAnsi="標楷體" w:cs="標楷體" w:hint="eastAsia"/>
                <w:color w:val="000000" w:themeColor="text1"/>
              </w:rPr>
              <w:t>2.各種清潔劑之用途講解。</w:t>
            </w:r>
          </w:p>
          <w:p w:rsidR="00610D9D" w:rsidRPr="00AA6AE8" w:rsidRDefault="00610D9D" w:rsidP="00124B5B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AA6AE8">
              <w:rPr>
                <w:rFonts w:ascii="標楷體" w:eastAsia="標楷體" w:hAnsi="標楷體" w:cs="標楷體" w:hint="eastAsia"/>
                <w:color w:val="000000" w:themeColor="text1"/>
              </w:rPr>
              <w:t>3.反覆練習施作流程</w:t>
            </w:r>
            <w:r w:rsidRPr="00AA6AE8">
              <w:rPr>
                <w:rFonts w:ascii="文鼎粗圓" w:eastAsia="文鼎粗圓" w:hAnsi="標楷體" w:cs="標楷體" w:hint="eastAsia"/>
                <w:color w:val="000000" w:themeColor="text1"/>
              </w:rPr>
              <w:t>，</w:t>
            </w:r>
            <w:r w:rsidRPr="00AA6AE8">
              <w:rPr>
                <w:rFonts w:ascii="標楷體" w:eastAsia="標楷體" w:hAnsi="標楷體" w:cs="標楷體" w:hint="eastAsia"/>
                <w:color w:val="000000" w:themeColor="text1"/>
              </w:rPr>
              <w:t>建立施作SOP。</w:t>
            </w:r>
          </w:p>
          <w:p w:rsidR="00610D9D" w:rsidRPr="00AA6AE8" w:rsidRDefault="00610D9D" w:rsidP="00124B5B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AA6AE8">
              <w:rPr>
                <w:rFonts w:ascii="標楷體" w:eastAsia="標楷體" w:hAnsi="標楷體" w:cs="標楷體" w:hint="eastAsia"/>
                <w:color w:val="000000" w:themeColor="text1"/>
              </w:rPr>
              <w:t>4.建立學生施作過程車輛愛護之注意要項</w:t>
            </w:r>
            <w:r w:rsidRPr="00AA6AE8">
              <w:rPr>
                <w:rFonts w:ascii="文鼎粗圓" w:eastAsia="文鼎粗圓" w:hAnsi="標楷體" w:cs="標楷體" w:hint="eastAsia"/>
                <w:color w:val="000000" w:themeColor="text1"/>
              </w:rPr>
              <w:t>，</w:t>
            </w:r>
            <w:r w:rsidRPr="00AA6AE8">
              <w:rPr>
                <w:rFonts w:ascii="標楷體" w:eastAsia="標楷體" w:hAnsi="標楷體" w:cs="標楷體" w:hint="eastAsia"/>
                <w:color w:val="000000" w:themeColor="text1"/>
              </w:rPr>
              <w:t>如雨刷調整、隔熱紙保護、車內清潔等。</w:t>
            </w:r>
          </w:p>
        </w:tc>
      </w:tr>
      <w:tr w:rsidR="00610D9D" w:rsidRPr="00AA6AE8" w:rsidTr="00124B5B">
        <w:trPr>
          <w:gridAfter w:val="1"/>
          <w:wAfter w:w="7" w:type="dxa"/>
          <w:cantSplit/>
          <w:trHeight w:val="833"/>
          <w:jc w:val="center"/>
        </w:trPr>
        <w:tc>
          <w:tcPr>
            <w:tcW w:w="1271" w:type="dxa"/>
            <w:vAlign w:val="center"/>
          </w:tcPr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(</w:t>
            </w:r>
            <w:r w:rsidRPr="00AA6AE8">
              <w:rPr>
                <w:rFonts w:eastAsia="標楷體" w:hint="eastAsia"/>
                <w:color w:val="000000" w:themeColor="text1"/>
              </w:rPr>
              <w:t>二</w:t>
            </w:r>
            <w:r w:rsidRPr="00AA6AE8">
              <w:rPr>
                <w:rFonts w:eastAsia="標楷體" w:hint="eastAsia"/>
                <w:color w:val="000000" w:themeColor="text1"/>
              </w:rPr>
              <w:t>)</w:t>
            </w:r>
            <w:r w:rsidRPr="00AA6AE8">
              <w:rPr>
                <w:rFonts w:eastAsia="標楷體" w:hint="eastAsia"/>
                <w:color w:val="000000" w:themeColor="text1"/>
              </w:rPr>
              <w:t>直線式打磨操作</w:t>
            </w:r>
          </w:p>
        </w:tc>
        <w:tc>
          <w:tcPr>
            <w:tcW w:w="4111" w:type="dxa"/>
            <w:gridSpan w:val="3"/>
          </w:tcPr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1.</w:t>
            </w:r>
            <w:r w:rsidRPr="00AA6AE8">
              <w:rPr>
                <w:rFonts w:eastAsia="標楷體" w:hint="eastAsia"/>
                <w:color w:val="000000" w:themeColor="text1"/>
              </w:rPr>
              <w:t>直線式打磨操作介紹</w:t>
            </w:r>
          </w:p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2.</w:t>
            </w:r>
            <w:r w:rsidRPr="00AA6AE8">
              <w:rPr>
                <w:rFonts w:eastAsia="標楷體" w:hint="eastAsia"/>
                <w:color w:val="000000" w:themeColor="text1"/>
              </w:rPr>
              <w:t>直線式打磨實作</w:t>
            </w:r>
          </w:p>
        </w:tc>
        <w:tc>
          <w:tcPr>
            <w:tcW w:w="709" w:type="dxa"/>
            <w:vAlign w:val="center"/>
          </w:tcPr>
          <w:p w:rsidR="00610D9D" w:rsidRPr="00AA6AE8" w:rsidRDefault="00610D9D" w:rsidP="00124B5B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8</w:t>
            </w:r>
          </w:p>
        </w:tc>
        <w:tc>
          <w:tcPr>
            <w:tcW w:w="3579" w:type="dxa"/>
            <w:vMerge w:val="restart"/>
          </w:tcPr>
          <w:p w:rsidR="00610D9D" w:rsidRPr="00AA6AE8" w:rsidRDefault="00610D9D" w:rsidP="00124B5B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AA6AE8">
              <w:rPr>
                <w:rFonts w:ascii="標楷體" w:eastAsia="標楷體" w:hAnsi="標楷體" w:cs="標楷體" w:hint="eastAsia"/>
                <w:color w:val="000000" w:themeColor="text1"/>
              </w:rPr>
              <w:t>1.可使用大面玻璃進行模擬實作。</w:t>
            </w:r>
          </w:p>
          <w:p w:rsidR="00610D9D" w:rsidRPr="00AA6AE8" w:rsidRDefault="00610D9D" w:rsidP="00124B5B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AA6AE8">
              <w:rPr>
                <w:rFonts w:ascii="標楷體" w:eastAsia="標楷體" w:hAnsi="標楷體" w:cs="標楷體" w:hint="eastAsia"/>
                <w:color w:val="000000" w:themeColor="text1"/>
              </w:rPr>
              <w:t>2.配合打蠟機進行打磨操作。</w:t>
            </w:r>
          </w:p>
          <w:p w:rsidR="00610D9D" w:rsidRPr="00AA6AE8" w:rsidRDefault="00610D9D" w:rsidP="00124B5B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AA6AE8">
              <w:rPr>
                <w:rFonts w:ascii="標楷體" w:eastAsia="標楷體" w:hAnsi="標楷體" w:cs="標楷體" w:hint="eastAsia"/>
                <w:color w:val="000000" w:themeColor="text1"/>
              </w:rPr>
              <w:t>3.要求學生各種打磨方式均勻打磨之確實度。</w:t>
            </w:r>
          </w:p>
        </w:tc>
      </w:tr>
      <w:tr w:rsidR="00610D9D" w:rsidRPr="00AA6AE8" w:rsidTr="00124B5B">
        <w:trPr>
          <w:gridAfter w:val="1"/>
          <w:wAfter w:w="7" w:type="dxa"/>
          <w:cantSplit/>
          <w:trHeight w:val="833"/>
          <w:jc w:val="center"/>
        </w:trPr>
        <w:tc>
          <w:tcPr>
            <w:tcW w:w="1271" w:type="dxa"/>
            <w:vAlign w:val="center"/>
          </w:tcPr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(</w:t>
            </w:r>
            <w:r w:rsidRPr="00AA6AE8">
              <w:rPr>
                <w:rFonts w:eastAsia="標楷體" w:hint="eastAsia"/>
                <w:color w:val="000000" w:themeColor="text1"/>
              </w:rPr>
              <w:t>三</w:t>
            </w:r>
            <w:r w:rsidRPr="00AA6AE8">
              <w:rPr>
                <w:rFonts w:eastAsia="標楷體" w:hint="eastAsia"/>
                <w:color w:val="000000" w:themeColor="text1"/>
              </w:rPr>
              <w:t>)</w:t>
            </w:r>
            <w:r w:rsidRPr="00AA6AE8">
              <w:rPr>
                <w:rFonts w:eastAsia="標楷體" w:hint="eastAsia"/>
                <w:color w:val="000000" w:themeColor="text1"/>
              </w:rPr>
              <w:t>圓周打磨操作</w:t>
            </w:r>
          </w:p>
        </w:tc>
        <w:tc>
          <w:tcPr>
            <w:tcW w:w="4111" w:type="dxa"/>
            <w:gridSpan w:val="3"/>
          </w:tcPr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1.</w:t>
            </w:r>
            <w:r w:rsidRPr="00AA6AE8">
              <w:rPr>
                <w:rFonts w:eastAsia="標楷體" w:hint="eastAsia"/>
                <w:color w:val="000000" w:themeColor="text1"/>
              </w:rPr>
              <w:t>圓周式打磨操作介紹</w:t>
            </w:r>
          </w:p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2.</w:t>
            </w:r>
            <w:r w:rsidRPr="00AA6AE8">
              <w:rPr>
                <w:rFonts w:eastAsia="標楷體" w:hint="eastAsia"/>
                <w:color w:val="000000" w:themeColor="text1"/>
              </w:rPr>
              <w:t>圓周式打磨實作</w:t>
            </w:r>
          </w:p>
        </w:tc>
        <w:tc>
          <w:tcPr>
            <w:tcW w:w="709" w:type="dxa"/>
            <w:vAlign w:val="center"/>
          </w:tcPr>
          <w:p w:rsidR="00610D9D" w:rsidRPr="00AA6AE8" w:rsidRDefault="00610D9D" w:rsidP="00124B5B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8</w:t>
            </w:r>
          </w:p>
        </w:tc>
        <w:tc>
          <w:tcPr>
            <w:tcW w:w="3579" w:type="dxa"/>
            <w:vMerge/>
          </w:tcPr>
          <w:p w:rsidR="00610D9D" w:rsidRPr="00AA6AE8" w:rsidRDefault="00610D9D" w:rsidP="00124B5B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610D9D" w:rsidRPr="00AA6AE8" w:rsidTr="00124B5B">
        <w:trPr>
          <w:gridAfter w:val="1"/>
          <w:wAfter w:w="7" w:type="dxa"/>
          <w:cantSplit/>
          <w:trHeight w:val="834"/>
          <w:jc w:val="center"/>
        </w:trPr>
        <w:tc>
          <w:tcPr>
            <w:tcW w:w="1271" w:type="dxa"/>
            <w:vAlign w:val="center"/>
          </w:tcPr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lastRenderedPageBreak/>
              <w:t>(</w:t>
            </w:r>
            <w:r w:rsidRPr="00AA6AE8">
              <w:rPr>
                <w:rFonts w:eastAsia="標楷體" w:hint="eastAsia"/>
                <w:color w:val="000000" w:themeColor="text1"/>
              </w:rPr>
              <w:t>四</w:t>
            </w:r>
            <w:r w:rsidRPr="00AA6AE8">
              <w:rPr>
                <w:rFonts w:eastAsia="標楷體" w:hint="eastAsia"/>
                <w:color w:val="000000" w:themeColor="text1"/>
              </w:rPr>
              <w:t>)</w:t>
            </w:r>
            <w:r w:rsidRPr="00AA6AE8">
              <w:rPr>
                <w:rFonts w:eastAsia="標楷體" w:hint="eastAsia"/>
                <w:color w:val="000000" w:themeColor="text1"/>
              </w:rPr>
              <w:t>井字式打磨操作</w:t>
            </w:r>
          </w:p>
        </w:tc>
        <w:tc>
          <w:tcPr>
            <w:tcW w:w="4111" w:type="dxa"/>
            <w:gridSpan w:val="3"/>
          </w:tcPr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1.</w:t>
            </w:r>
            <w:r w:rsidRPr="00AA6AE8">
              <w:rPr>
                <w:rFonts w:eastAsia="標楷體" w:hint="eastAsia"/>
                <w:color w:val="000000" w:themeColor="text1"/>
              </w:rPr>
              <w:t>井字式打磨操作介紹</w:t>
            </w:r>
          </w:p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2.</w:t>
            </w:r>
            <w:r w:rsidRPr="00AA6AE8">
              <w:rPr>
                <w:rFonts w:eastAsia="標楷體" w:hint="eastAsia"/>
                <w:color w:val="000000" w:themeColor="text1"/>
              </w:rPr>
              <w:t>井字式打磨實作</w:t>
            </w:r>
          </w:p>
        </w:tc>
        <w:tc>
          <w:tcPr>
            <w:tcW w:w="709" w:type="dxa"/>
            <w:vAlign w:val="center"/>
          </w:tcPr>
          <w:p w:rsidR="00610D9D" w:rsidRPr="00AA6AE8" w:rsidRDefault="00610D9D" w:rsidP="00124B5B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8</w:t>
            </w:r>
          </w:p>
        </w:tc>
        <w:tc>
          <w:tcPr>
            <w:tcW w:w="3579" w:type="dxa"/>
            <w:vMerge/>
          </w:tcPr>
          <w:p w:rsidR="00610D9D" w:rsidRPr="00AA6AE8" w:rsidRDefault="00610D9D" w:rsidP="00124B5B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610D9D" w:rsidRPr="00AA6AE8" w:rsidTr="00124B5B">
        <w:trPr>
          <w:gridAfter w:val="1"/>
          <w:wAfter w:w="7" w:type="dxa"/>
          <w:cantSplit/>
          <w:trHeight w:val="41"/>
          <w:jc w:val="center"/>
        </w:trPr>
        <w:tc>
          <w:tcPr>
            <w:tcW w:w="1271" w:type="dxa"/>
            <w:vAlign w:val="center"/>
          </w:tcPr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(</w:t>
            </w:r>
            <w:r w:rsidRPr="00AA6AE8">
              <w:rPr>
                <w:rFonts w:eastAsia="標楷體" w:hint="eastAsia"/>
                <w:color w:val="000000" w:themeColor="text1"/>
              </w:rPr>
              <w:t>五</w:t>
            </w:r>
            <w:r w:rsidRPr="00AA6AE8">
              <w:rPr>
                <w:rFonts w:eastAsia="標楷體" w:hint="eastAsia"/>
                <w:color w:val="000000" w:themeColor="text1"/>
              </w:rPr>
              <w:t>)</w:t>
            </w:r>
            <w:r w:rsidRPr="00AA6AE8">
              <w:rPr>
                <w:rFonts w:eastAsia="標楷體" w:hint="eastAsia"/>
                <w:color w:val="000000" w:themeColor="text1"/>
              </w:rPr>
              <w:t>外部玻璃清潔實作</w:t>
            </w:r>
          </w:p>
        </w:tc>
        <w:tc>
          <w:tcPr>
            <w:tcW w:w="4111" w:type="dxa"/>
            <w:gridSpan w:val="3"/>
          </w:tcPr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1.</w:t>
            </w:r>
            <w:r w:rsidRPr="00AA6AE8">
              <w:rPr>
                <w:rFonts w:eastAsia="標楷體" w:hint="eastAsia"/>
                <w:color w:val="000000" w:themeColor="text1"/>
              </w:rPr>
              <w:t>前擋風玻璃清潔</w:t>
            </w:r>
          </w:p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2.</w:t>
            </w:r>
            <w:r w:rsidRPr="00AA6AE8">
              <w:rPr>
                <w:rFonts w:eastAsia="標楷體" w:hint="eastAsia"/>
                <w:color w:val="000000" w:themeColor="text1"/>
              </w:rPr>
              <w:t>後擋風玻璃清潔</w:t>
            </w:r>
          </w:p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3.</w:t>
            </w:r>
            <w:r w:rsidRPr="00AA6AE8">
              <w:rPr>
                <w:rFonts w:eastAsia="標楷體" w:hint="eastAsia"/>
                <w:color w:val="000000" w:themeColor="text1"/>
              </w:rPr>
              <w:t>車門玻璃清潔</w:t>
            </w:r>
          </w:p>
        </w:tc>
        <w:tc>
          <w:tcPr>
            <w:tcW w:w="709" w:type="dxa"/>
            <w:vAlign w:val="center"/>
          </w:tcPr>
          <w:p w:rsidR="00610D9D" w:rsidRPr="00AA6AE8" w:rsidRDefault="00610D9D" w:rsidP="00124B5B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/>
                <w:color w:val="000000" w:themeColor="text1"/>
              </w:rPr>
              <w:t>8</w:t>
            </w:r>
          </w:p>
        </w:tc>
        <w:tc>
          <w:tcPr>
            <w:tcW w:w="3579" w:type="dxa"/>
          </w:tcPr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1.</w:t>
            </w:r>
            <w:r w:rsidRPr="00AA6AE8">
              <w:rPr>
                <w:rFonts w:eastAsia="標楷體" w:hint="eastAsia"/>
                <w:color w:val="000000" w:themeColor="text1"/>
              </w:rPr>
              <w:t>使用清潔劑將車身外部玻璃確實清潔</w:t>
            </w:r>
            <w:r w:rsidRPr="00AA6AE8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2.</w:t>
            </w:r>
            <w:r w:rsidRPr="00AA6AE8">
              <w:rPr>
                <w:rFonts w:eastAsia="標楷體" w:hint="eastAsia"/>
                <w:color w:val="000000" w:themeColor="text1"/>
              </w:rPr>
              <w:t>車門玻璃裝置晴雨窗之清潔方式</w:t>
            </w:r>
          </w:p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3.</w:t>
            </w:r>
            <w:r w:rsidRPr="00AA6AE8">
              <w:rPr>
                <w:rFonts w:eastAsia="標楷體" w:hint="eastAsia"/>
                <w:color w:val="000000" w:themeColor="text1"/>
              </w:rPr>
              <w:t>清潔時</w:t>
            </w:r>
            <w:r w:rsidRPr="00AA6AE8">
              <w:rPr>
                <w:rFonts w:ascii="文鼎粗圓" w:eastAsia="文鼎粗圓" w:hint="eastAsia"/>
                <w:color w:val="000000" w:themeColor="text1"/>
              </w:rPr>
              <w:t>，</w:t>
            </w:r>
            <w:r w:rsidRPr="00AA6AE8">
              <w:rPr>
                <w:rFonts w:eastAsia="標楷體" w:hint="eastAsia"/>
                <w:color w:val="000000" w:themeColor="text1"/>
              </w:rPr>
              <w:t>前後雨刷調整方式及注意事項</w:t>
            </w:r>
            <w:r w:rsidRPr="00AA6AE8">
              <w:rPr>
                <w:rFonts w:ascii="文鼎粗圓" w:eastAsia="文鼎粗圓" w:hint="eastAsia"/>
                <w:color w:val="000000" w:themeColor="text1"/>
              </w:rPr>
              <w:t>，</w:t>
            </w:r>
            <w:r w:rsidRPr="00AA6AE8">
              <w:rPr>
                <w:rFonts w:eastAsia="標楷體" w:hint="eastAsia"/>
                <w:color w:val="000000" w:themeColor="text1"/>
              </w:rPr>
              <w:t>避免雨刷損傷及玻璃受損</w:t>
            </w:r>
          </w:p>
        </w:tc>
      </w:tr>
      <w:tr w:rsidR="00610D9D" w:rsidRPr="00AA6AE8" w:rsidTr="00124B5B">
        <w:trPr>
          <w:gridAfter w:val="1"/>
          <w:wAfter w:w="7" w:type="dxa"/>
          <w:cantSplit/>
          <w:trHeight w:val="41"/>
          <w:jc w:val="center"/>
        </w:trPr>
        <w:tc>
          <w:tcPr>
            <w:tcW w:w="1271" w:type="dxa"/>
            <w:vAlign w:val="center"/>
          </w:tcPr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(</w:t>
            </w:r>
            <w:r w:rsidRPr="00AA6AE8">
              <w:rPr>
                <w:rFonts w:eastAsia="標楷體" w:hint="eastAsia"/>
                <w:color w:val="000000" w:themeColor="text1"/>
              </w:rPr>
              <w:t>六</w:t>
            </w:r>
            <w:r w:rsidRPr="00AA6AE8">
              <w:rPr>
                <w:rFonts w:eastAsia="標楷體" w:hint="eastAsia"/>
                <w:color w:val="000000" w:themeColor="text1"/>
              </w:rPr>
              <w:t>)</w:t>
            </w:r>
            <w:proofErr w:type="gramStart"/>
            <w:r w:rsidRPr="00AA6AE8">
              <w:rPr>
                <w:rFonts w:eastAsia="標楷體" w:hint="eastAsia"/>
                <w:color w:val="000000" w:themeColor="text1"/>
              </w:rPr>
              <w:t>油膜處理</w:t>
            </w:r>
            <w:proofErr w:type="gramEnd"/>
            <w:r w:rsidRPr="00AA6AE8">
              <w:rPr>
                <w:rFonts w:eastAsia="標楷體" w:hint="eastAsia"/>
                <w:color w:val="000000" w:themeColor="text1"/>
              </w:rPr>
              <w:t>-</w:t>
            </w:r>
            <w:r w:rsidRPr="00AA6AE8">
              <w:rPr>
                <w:rFonts w:eastAsia="標楷體" w:hint="eastAsia"/>
                <w:color w:val="000000" w:themeColor="text1"/>
              </w:rPr>
              <w:t>前擋風玻璃</w:t>
            </w:r>
            <w:r w:rsidR="00E07816">
              <w:rPr>
                <w:rFonts w:eastAsia="標楷體" w:hint="eastAsia"/>
                <w:color w:val="000000" w:themeColor="text1"/>
              </w:rPr>
              <w:t xml:space="preserve"> </w:t>
            </w:r>
          </w:p>
        </w:tc>
        <w:tc>
          <w:tcPr>
            <w:tcW w:w="4111" w:type="dxa"/>
            <w:gridSpan w:val="3"/>
          </w:tcPr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1.</w:t>
            </w:r>
            <w:r w:rsidRPr="00AA6AE8">
              <w:rPr>
                <w:rFonts w:eastAsia="標楷體" w:hint="eastAsia"/>
                <w:color w:val="000000" w:themeColor="text1"/>
              </w:rPr>
              <w:t>前</w:t>
            </w:r>
            <w:proofErr w:type="gramStart"/>
            <w:r w:rsidRPr="00AA6AE8">
              <w:rPr>
                <w:rFonts w:eastAsia="標楷體" w:hint="eastAsia"/>
                <w:color w:val="000000" w:themeColor="text1"/>
              </w:rPr>
              <w:t>擋風玻璃油膜處理</w:t>
            </w:r>
            <w:proofErr w:type="gramEnd"/>
            <w:r w:rsidRPr="00AA6AE8">
              <w:rPr>
                <w:rFonts w:eastAsia="標楷體" w:hint="eastAsia"/>
                <w:color w:val="000000" w:themeColor="text1"/>
              </w:rPr>
              <w:t>實作</w:t>
            </w:r>
          </w:p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2.</w:t>
            </w:r>
            <w:r w:rsidRPr="00AA6AE8">
              <w:rPr>
                <w:rFonts w:eastAsia="標楷體" w:hint="eastAsia"/>
                <w:color w:val="000000" w:themeColor="text1"/>
              </w:rPr>
              <w:t>直線式</w:t>
            </w:r>
            <w:r w:rsidRPr="00AA6AE8">
              <w:rPr>
                <w:rFonts w:ascii="標楷體" w:eastAsia="標楷體" w:hAnsi="標楷體" w:hint="eastAsia"/>
                <w:color w:val="000000" w:themeColor="text1"/>
              </w:rPr>
              <w:t>、</w:t>
            </w:r>
            <w:r w:rsidRPr="00AA6AE8">
              <w:rPr>
                <w:rFonts w:eastAsia="標楷體" w:hint="eastAsia"/>
                <w:color w:val="000000" w:themeColor="text1"/>
              </w:rPr>
              <w:t>圓周式</w:t>
            </w:r>
            <w:r w:rsidRPr="00AA6AE8">
              <w:rPr>
                <w:rFonts w:ascii="標楷體" w:eastAsia="標楷體" w:hAnsi="標楷體" w:hint="eastAsia"/>
                <w:color w:val="000000" w:themeColor="text1"/>
              </w:rPr>
              <w:t>、</w:t>
            </w:r>
            <w:r w:rsidRPr="00AA6AE8">
              <w:rPr>
                <w:rFonts w:eastAsia="標楷體" w:hint="eastAsia"/>
                <w:color w:val="000000" w:themeColor="text1"/>
              </w:rPr>
              <w:t>井字式打磨操作</w:t>
            </w:r>
          </w:p>
        </w:tc>
        <w:tc>
          <w:tcPr>
            <w:tcW w:w="709" w:type="dxa"/>
            <w:vAlign w:val="center"/>
          </w:tcPr>
          <w:p w:rsidR="00610D9D" w:rsidRPr="00AA6AE8" w:rsidRDefault="00610D9D" w:rsidP="00124B5B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/>
                <w:color w:val="000000" w:themeColor="text1"/>
              </w:rPr>
              <w:t>8</w:t>
            </w:r>
          </w:p>
        </w:tc>
        <w:tc>
          <w:tcPr>
            <w:tcW w:w="3579" w:type="dxa"/>
            <w:vMerge w:val="restart"/>
          </w:tcPr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1.</w:t>
            </w:r>
            <w:r w:rsidRPr="00AA6AE8">
              <w:rPr>
                <w:rFonts w:eastAsia="標楷體" w:hint="eastAsia"/>
                <w:color w:val="000000" w:themeColor="text1"/>
              </w:rPr>
              <w:t>三種</w:t>
            </w:r>
            <w:proofErr w:type="gramStart"/>
            <w:r w:rsidRPr="00AA6AE8">
              <w:rPr>
                <w:rFonts w:eastAsia="標楷體" w:hint="eastAsia"/>
                <w:color w:val="000000" w:themeColor="text1"/>
              </w:rPr>
              <w:t>打磨法實作</w:t>
            </w:r>
            <w:proofErr w:type="gramEnd"/>
            <w:r w:rsidRPr="00AA6AE8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  <w:p w:rsidR="00610D9D" w:rsidRPr="00AA6AE8" w:rsidRDefault="00610D9D" w:rsidP="00124B5B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2.</w:t>
            </w:r>
            <w:r w:rsidRPr="00AA6AE8">
              <w:rPr>
                <w:rFonts w:eastAsia="標楷體" w:hint="eastAsia"/>
                <w:color w:val="000000" w:themeColor="text1"/>
              </w:rPr>
              <w:t>注意施作時打磨機線路及操作不當對車輛造成損傷</w:t>
            </w:r>
            <w:r w:rsidRPr="00AA6AE8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  <w:p w:rsidR="00610D9D" w:rsidRDefault="00610D9D" w:rsidP="00124B5B">
            <w:pPr>
              <w:snapToGrid w:val="0"/>
              <w:rPr>
                <w:rFonts w:ascii="標楷體" w:eastAsia="標楷體" w:hAnsi="標楷體" w:cs="標楷體"/>
                <w:color w:val="000000" w:themeColor="text1"/>
              </w:rPr>
            </w:pPr>
            <w:r w:rsidRPr="00AA6AE8">
              <w:rPr>
                <w:rFonts w:ascii="標楷體" w:eastAsia="標楷體" w:hAnsi="標楷體" w:hint="eastAsia"/>
                <w:color w:val="000000" w:themeColor="text1"/>
              </w:rPr>
              <w:t>3.</w:t>
            </w:r>
            <w:r w:rsidRPr="00AA6AE8">
              <w:rPr>
                <w:rFonts w:ascii="標楷體" w:eastAsia="標楷體" w:hAnsi="標楷體" w:cs="標楷體" w:hint="eastAsia"/>
                <w:color w:val="000000" w:themeColor="text1"/>
              </w:rPr>
              <w:t>要求學生各種打磨方式均勻打磨之確實度。</w:t>
            </w:r>
          </w:p>
          <w:p w:rsidR="00CA0CB3" w:rsidRPr="00AA6AE8" w:rsidRDefault="00CA0CB3" w:rsidP="00124B5B">
            <w:pPr>
              <w:snapToGrid w:val="0"/>
              <w:rPr>
                <w:rFonts w:eastAsia="標楷體" w:hint="eastAsia"/>
                <w:color w:val="000000" w:themeColor="text1"/>
              </w:rPr>
            </w:pPr>
            <w:r w:rsidRPr="00CA0CB3">
              <w:rPr>
                <w:rFonts w:ascii="標楷體" w:eastAsia="標楷體" w:hAnsi="標楷體"/>
                <w:color w:val="C45911" w:themeColor="accent2" w:themeShade="BF"/>
              </w:rPr>
              <w:t>安全</w:t>
            </w:r>
            <w:r w:rsidRPr="00CA0CB3">
              <w:rPr>
                <w:rFonts w:ascii="標楷體" w:eastAsia="標楷體" w:hAnsi="標楷體" w:hint="eastAsia"/>
                <w:color w:val="C45911" w:themeColor="accent2" w:themeShade="BF"/>
              </w:rPr>
              <w:t>教育</w:t>
            </w:r>
          </w:p>
        </w:tc>
      </w:tr>
      <w:tr w:rsidR="00610D9D" w:rsidRPr="00AA6AE8" w:rsidTr="00124B5B">
        <w:trPr>
          <w:gridAfter w:val="1"/>
          <w:wAfter w:w="7" w:type="dxa"/>
          <w:cantSplit/>
          <w:trHeight w:val="41"/>
          <w:jc w:val="center"/>
        </w:trPr>
        <w:tc>
          <w:tcPr>
            <w:tcW w:w="1271" w:type="dxa"/>
            <w:vAlign w:val="center"/>
          </w:tcPr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(</w:t>
            </w:r>
            <w:r w:rsidRPr="00AA6AE8">
              <w:rPr>
                <w:rFonts w:eastAsia="標楷體" w:hint="eastAsia"/>
                <w:color w:val="000000" w:themeColor="text1"/>
              </w:rPr>
              <w:t>八</w:t>
            </w:r>
            <w:r w:rsidRPr="00AA6AE8">
              <w:rPr>
                <w:rFonts w:eastAsia="標楷體" w:hint="eastAsia"/>
                <w:color w:val="000000" w:themeColor="text1"/>
              </w:rPr>
              <w:t>)</w:t>
            </w:r>
            <w:proofErr w:type="gramStart"/>
            <w:r w:rsidRPr="00AA6AE8">
              <w:rPr>
                <w:rFonts w:eastAsia="標楷體" w:hint="eastAsia"/>
                <w:color w:val="000000" w:themeColor="text1"/>
              </w:rPr>
              <w:t>油膜處理</w:t>
            </w:r>
            <w:proofErr w:type="gramEnd"/>
            <w:r w:rsidRPr="00AA6AE8">
              <w:rPr>
                <w:rFonts w:eastAsia="標楷體" w:hint="eastAsia"/>
                <w:color w:val="000000" w:themeColor="text1"/>
              </w:rPr>
              <w:t>-</w:t>
            </w:r>
            <w:r w:rsidRPr="00AA6AE8">
              <w:rPr>
                <w:rFonts w:eastAsia="標楷體" w:hint="eastAsia"/>
                <w:color w:val="000000" w:themeColor="text1"/>
              </w:rPr>
              <w:t>後擋風玻璃</w:t>
            </w:r>
            <w:r w:rsidR="00E07816">
              <w:rPr>
                <w:rFonts w:eastAsia="標楷體" w:hint="eastAsia"/>
                <w:color w:val="000000" w:themeColor="text1"/>
              </w:rPr>
              <w:t xml:space="preserve"> </w:t>
            </w:r>
          </w:p>
        </w:tc>
        <w:tc>
          <w:tcPr>
            <w:tcW w:w="4111" w:type="dxa"/>
            <w:gridSpan w:val="3"/>
          </w:tcPr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1.</w:t>
            </w:r>
            <w:r w:rsidRPr="00AA6AE8">
              <w:rPr>
                <w:rFonts w:eastAsia="標楷體" w:hint="eastAsia"/>
                <w:color w:val="000000" w:themeColor="text1"/>
              </w:rPr>
              <w:t>後</w:t>
            </w:r>
            <w:proofErr w:type="gramStart"/>
            <w:r w:rsidRPr="00AA6AE8">
              <w:rPr>
                <w:rFonts w:eastAsia="標楷體" w:hint="eastAsia"/>
                <w:color w:val="000000" w:themeColor="text1"/>
              </w:rPr>
              <w:t>擋風玻璃油膜處理</w:t>
            </w:r>
            <w:proofErr w:type="gramEnd"/>
            <w:r w:rsidRPr="00AA6AE8">
              <w:rPr>
                <w:rFonts w:eastAsia="標楷體" w:hint="eastAsia"/>
                <w:color w:val="000000" w:themeColor="text1"/>
              </w:rPr>
              <w:t>實作</w:t>
            </w:r>
          </w:p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2.</w:t>
            </w:r>
            <w:r w:rsidRPr="00AA6AE8">
              <w:rPr>
                <w:rFonts w:eastAsia="標楷體" w:hint="eastAsia"/>
                <w:color w:val="000000" w:themeColor="text1"/>
              </w:rPr>
              <w:t>直線式</w:t>
            </w:r>
            <w:r w:rsidRPr="00AA6AE8">
              <w:rPr>
                <w:rFonts w:ascii="標楷體" w:eastAsia="標楷體" w:hAnsi="標楷體" w:hint="eastAsia"/>
                <w:color w:val="000000" w:themeColor="text1"/>
              </w:rPr>
              <w:t>、</w:t>
            </w:r>
            <w:r w:rsidRPr="00AA6AE8">
              <w:rPr>
                <w:rFonts w:eastAsia="標楷體" w:hint="eastAsia"/>
                <w:color w:val="000000" w:themeColor="text1"/>
              </w:rPr>
              <w:t>圓周式</w:t>
            </w:r>
            <w:r w:rsidRPr="00AA6AE8">
              <w:rPr>
                <w:rFonts w:ascii="標楷體" w:eastAsia="標楷體" w:hAnsi="標楷體" w:hint="eastAsia"/>
                <w:color w:val="000000" w:themeColor="text1"/>
              </w:rPr>
              <w:t>、</w:t>
            </w:r>
            <w:r w:rsidRPr="00AA6AE8">
              <w:rPr>
                <w:rFonts w:eastAsia="標楷體" w:hint="eastAsia"/>
                <w:color w:val="000000" w:themeColor="text1"/>
              </w:rPr>
              <w:t>井字式打磨操作</w:t>
            </w:r>
          </w:p>
        </w:tc>
        <w:tc>
          <w:tcPr>
            <w:tcW w:w="709" w:type="dxa"/>
            <w:vAlign w:val="center"/>
          </w:tcPr>
          <w:p w:rsidR="00610D9D" w:rsidRPr="00AA6AE8" w:rsidRDefault="00610D9D" w:rsidP="00124B5B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8</w:t>
            </w:r>
          </w:p>
        </w:tc>
        <w:tc>
          <w:tcPr>
            <w:tcW w:w="3579" w:type="dxa"/>
            <w:vMerge/>
          </w:tcPr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</w:p>
        </w:tc>
      </w:tr>
      <w:tr w:rsidR="00610D9D" w:rsidRPr="00AA6AE8" w:rsidTr="00124B5B">
        <w:trPr>
          <w:gridAfter w:val="1"/>
          <w:wAfter w:w="7" w:type="dxa"/>
          <w:cantSplit/>
          <w:trHeight w:val="41"/>
          <w:jc w:val="center"/>
        </w:trPr>
        <w:tc>
          <w:tcPr>
            <w:tcW w:w="1271" w:type="dxa"/>
            <w:vAlign w:val="center"/>
          </w:tcPr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(</w:t>
            </w:r>
            <w:r w:rsidRPr="00AA6AE8">
              <w:rPr>
                <w:rFonts w:eastAsia="標楷體" w:hint="eastAsia"/>
                <w:color w:val="000000" w:themeColor="text1"/>
              </w:rPr>
              <w:t>九</w:t>
            </w:r>
            <w:r w:rsidRPr="00AA6AE8">
              <w:rPr>
                <w:rFonts w:eastAsia="標楷體" w:hint="eastAsia"/>
                <w:color w:val="000000" w:themeColor="text1"/>
              </w:rPr>
              <w:t>)</w:t>
            </w:r>
            <w:proofErr w:type="gramStart"/>
            <w:r w:rsidRPr="00AA6AE8">
              <w:rPr>
                <w:rFonts w:eastAsia="標楷體" w:hint="eastAsia"/>
                <w:color w:val="000000" w:themeColor="text1"/>
              </w:rPr>
              <w:t>油膜處理</w:t>
            </w:r>
            <w:proofErr w:type="gramEnd"/>
            <w:r w:rsidRPr="00AA6AE8">
              <w:rPr>
                <w:rFonts w:eastAsia="標楷體" w:hint="eastAsia"/>
                <w:color w:val="000000" w:themeColor="text1"/>
              </w:rPr>
              <w:t>-</w:t>
            </w:r>
            <w:r w:rsidRPr="00AA6AE8">
              <w:rPr>
                <w:rFonts w:eastAsia="標楷體" w:hint="eastAsia"/>
                <w:color w:val="000000" w:themeColor="text1"/>
              </w:rPr>
              <w:t>車門玻璃</w:t>
            </w:r>
            <w:r w:rsidR="00E07816">
              <w:rPr>
                <w:rFonts w:eastAsia="標楷體" w:hint="eastAsia"/>
                <w:color w:val="000000" w:themeColor="text1"/>
              </w:rPr>
              <w:t xml:space="preserve"> I</w:t>
            </w:r>
          </w:p>
        </w:tc>
        <w:tc>
          <w:tcPr>
            <w:tcW w:w="4111" w:type="dxa"/>
            <w:gridSpan w:val="3"/>
          </w:tcPr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1.</w:t>
            </w:r>
            <w:r w:rsidRPr="00AA6AE8">
              <w:rPr>
                <w:rFonts w:eastAsia="標楷體" w:hint="eastAsia"/>
                <w:color w:val="000000" w:themeColor="text1"/>
              </w:rPr>
              <w:t>車門</w:t>
            </w:r>
            <w:proofErr w:type="gramStart"/>
            <w:r w:rsidRPr="00AA6AE8">
              <w:rPr>
                <w:rFonts w:eastAsia="標楷體" w:hint="eastAsia"/>
                <w:color w:val="000000" w:themeColor="text1"/>
              </w:rPr>
              <w:t>玻璃油膜處理</w:t>
            </w:r>
            <w:proofErr w:type="gramEnd"/>
            <w:r w:rsidRPr="00AA6AE8">
              <w:rPr>
                <w:rFonts w:eastAsia="標楷體" w:hint="eastAsia"/>
                <w:color w:val="000000" w:themeColor="text1"/>
              </w:rPr>
              <w:t>實作</w:t>
            </w:r>
          </w:p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2.</w:t>
            </w:r>
            <w:r w:rsidRPr="00AA6AE8">
              <w:rPr>
                <w:rFonts w:eastAsia="標楷體" w:hint="eastAsia"/>
                <w:color w:val="000000" w:themeColor="text1"/>
              </w:rPr>
              <w:t>直線式</w:t>
            </w:r>
            <w:r w:rsidRPr="00AA6AE8">
              <w:rPr>
                <w:rFonts w:ascii="標楷體" w:eastAsia="標楷體" w:hAnsi="標楷體" w:hint="eastAsia"/>
                <w:color w:val="000000" w:themeColor="text1"/>
              </w:rPr>
              <w:t>、</w:t>
            </w:r>
            <w:r w:rsidRPr="00AA6AE8">
              <w:rPr>
                <w:rFonts w:eastAsia="標楷體" w:hint="eastAsia"/>
                <w:color w:val="000000" w:themeColor="text1"/>
              </w:rPr>
              <w:t>圓周式</w:t>
            </w:r>
            <w:r w:rsidRPr="00AA6AE8">
              <w:rPr>
                <w:rFonts w:ascii="標楷體" w:eastAsia="標楷體" w:hAnsi="標楷體" w:hint="eastAsia"/>
                <w:color w:val="000000" w:themeColor="text1"/>
              </w:rPr>
              <w:t>、</w:t>
            </w:r>
            <w:r w:rsidRPr="00AA6AE8">
              <w:rPr>
                <w:rFonts w:eastAsia="標楷體" w:hint="eastAsia"/>
                <w:color w:val="000000" w:themeColor="text1"/>
              </w:rPr>
              <w:t>井字式打磨操作</w:t>
            </w:r>
          </w:p>
        </w:tc>
        <w:tc>
          <w:tcPr>
            <w:tcW w:w="709" w:type="dxa"/>
            <w:vAlign w:val="center"/>
          </w:tcPr>
          <w:p w:rsidR="00610D9D" w:rsidRPr="00AA6AE8" w:rsidRDefault="00610D9D" w:rsidP="00124B5B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8</w:t>
            </w:r>
          </w:p>
        </w:tc>
        <w:tc>
          <w:tcPr>
            <w:tcW w:w="3579" w:type="dxa"/>
            <w:vMerge/>
          </w:tcPr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</w:p>
        </w:tc>
      </w:tr>
      <w:tr w:rsidR="00610D9D" w:rsidRPr="00AA6AE8" w:rsidTr="00124B5B">
        <w:trPr>
          <w:gridAfter w:val="1"/>
          <w:wAfter w:w="7" w:type="dxa"/>
          <w:cantSplit/>
          <w:trHeight w:val="41"/>
          <w:jc w:val="center"/>
        </w:trPr>
        <w:tc>
          <w:tcPr>
            <w:tcW w:w="1271" w:type="dxa"/>
            <w:vAlign w:val="center"/>
          </w:tcPr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(</w:t>
            </w:r>
            <w:r w:rsidRPr="00AA6AE8">
              <w:rPr>
                <w:rFonts w:eastAsia="標楷體" w:hint="eastAsia"/>
                <w:color w:val="000000" w:themeColor="text1"/>
              </w:rPr>
              <w:t>十</w:t>
            </w:r>
            <w:r w:rsidRPr="00AA6AE8">
              <w:rPr>
                <w:rFonts w:eastAsia="標楷體" w:hint="eastAsia"/>
                <w:color w:val="000000" w:themeColor="text1"/>
              </w:rPr>
              <w:t>)</w:t>
            </w:r>
            <w:r w:rsidRPr="00AA6AE8">
              <w:rPr>
                <w:rFonts w:eastAsia="標楷體" w:hint="eastAsia"/>
                <w:color w:val="000000" w:themeColor="text1"/>
              </w:rPr>
              <w:t>撥水劑塗層處理</w:t>
            </w:r>
            <w:r w:rsidRPr="00AA6AE8">
              <w:rPr>
                <w:rFonts w:eastAsia="標楷體" w:hint="eastAsia"/>
                <w:color w:val="000000" w:themeColor="text1"/>
              </w:rPr>
              <w:t>-</w:t>
            </w:r>
            <w:r w:rsidRPr="00AA6AE8">
              <w:rPr>
                <w:rFonts w:eastAsia="標楷體" w:hint="eastAsia"/>
                <w:color w:val="000000" w:themeColor="text1"/>
              </w:rPr>
              <w:t>前擋風玻璃</w:t>
            </w:r>
            <w:r w:rsidR="00E07816">
              <w:rPr>
                <w:rFonts w:eastAsia="標楷體" w:hint="eastAsia"/>
                <w:color w:val="000000" w:themeColor="text1"/>
              </w:rPr>
              <w:t xml:space="preserve"> </w:t>
            </w:r>
          </w:p>
        </w:tc>
        <w:tc>
          <w:tcPr>
            <w:tcW w:w="4111" w:type="dxa"/>
            <w:gridSpan w:val="3"/>
          </w:tcPr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1.</w:t>
            </w:r>
            <w:r w:rsidRPr="00AA6AE8">
              <w:rPr>
                <w:rFonts w:eastAsia="標楷體" w:hint="eastAsia"/>
                <w:color w:val="000000" w:themeColor="text1"/>
              </w:rPr>
              <w:t>撥水劑使用</w:t>
            </w:r>
          </w:p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2.</w:t>
            </w:r>
            <w:r w:rsidRPr="00AA6AE8">
              <w:rPr>
                <w:rFonts w:eastAsia="標楷體" w:hint="eastAsia"/>
                <w:color w:val="000000" w:themeColor="text1"/>
              </w:rPr>
              <w:t>前擋風玻璃處理</w:t>
            </w:r>
          </w:p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610D9D" w:rsidRPr="00AA6AE8" w:rsidRDefault="00610D9D" w:rsidP="00124B5B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/>
                <w:color w:val="000000" w:themeColor="text1"/>
              </w:rPr>
              <w:t>8</w:t>
            </w:r>
          </w:p>
        </w:tc>
        <w:tc>
          <w:tcPr>
            <w:tcW w:w="3579" w:type="dxa"/>
            <w:vMerge w:val="restart"/>
          </w:tcPr>
          <w:p w:rsidR="00610D9D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E2491B">
              <w:rPr>
                <w:rFonts w:eastAsia="標楷體" w:hint="eastAsia"/>
                <w:color w:val="000000" w:themeColor="text1"/>
                <w:bdr w:val="single" w:sz="4" w:space="0" w:color="auto"/>
              </w:rPr>
              <w:t>第三學年第二學期</w:t>
            </w:r>
          </w:p>
          <w:p w:rsidR="00610D9D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</w:p>
          <w:p w:rsidR="00610D9D" w:rsidRPr="00AA6AE8" w:rsidRDefault="00610D9D" w:rsidP="00124B5B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1.</w:t>
            </w:r>
            <w:r w:rsidRPr="00AA6AE8">
              <w:rPr>
                <w:rFonts w:eastAsia="標楷體" w:hint="eastAsia"/>
                <w:color w:val="000000" w:themeColor="text1"/>
              </w:rPr>
              <w:t>撥水劑塗抹及擦拭操作</w:t>
            </w:r>
            <w:r w:rsidRPr="00AA6AE8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ascii="標楷體" w:eastAsia="標楷體" w:hAnsi="標楷體" w:hint="eastAsia"/>
                <w:color w:val="000000" w:themeColor="text1"/>
              </w:rPr>
              <w:t>2.上撥水劑後</w:t>
            </w:r>
            <w:r w:rsidRPr="00AA6AE8">
              <w:rPr>
                <w:rFonts w:ascii="文鼎粗圓" w:eastAsia="文鼎粗圓" w:hAnsi="標楷體" w:hint="eastAsia"/>
                <w:color w:val="000000" w:themeColor="text1"/>
              </w:rPr>
              <w:t>，</w:t>
            </w:r>
            <w:r w:rsidRPr="00AA6AE8">
              <w:rPr>
                <w:rFonts w:ascii="標楷體" w:eastAsia="標楷體" w:hAnsi="標楷體" w:hint="eastAsia"/>
                <w:color w:val="000000" w:themeColor="text1"/>
              </w:rPr>
              <w:t>應注意擦拭時間</w:t>
            </w:r>
            <w:r w:rsidRPr="00AA6AE8">
              <w:rPr>
                <w:rFonts w:ascii="文鼎粗圓" w:eastAsia="文鼎粗圓" w:hAnsi="標楷體" w:hint="eastAsia"/>
                <w:color w:val="000000" w:themeColor="text1"/>
              </w:rPr>
              <w:t>，</w:t>
            </w:r>
            <w:r w:rsidRPr="00AA6AE8">
              <w:rPr>
                <w:rFonts w:ascii="標楷體" w:eastAsia="標楷體" w:hAnsi="標楷體" w:hint="eastAsia"/>
                <w:color w:val="000000" w:themeColor="text1"/>
              </w:rPr>
              <w:t>避免過快或過於乾燥後才進行擦拭。</w:t>
            </w:r>
          </w:p>
        </w:tc>
      </w:tr>
      <w:tr w:rsidR="00610D9D" w:rsidRPr="00AA6AE8" w:rsidTr="00124B5B">
        <w:trPr>
          <w:gridAfter w:val="1"/>
          <w:wAfter w:w="7" w:type="dxa"/>
          <w:cantSplit/>
          <w:trHeight w:val="41"/>
          <w:jc w:val="center"/>
        </w:trPr>
        <w:tc>
          <w:tcPr>
            <w:tcW w:w="1271" w:type="dxa"/>
            <w:vAlign w:val="center"/>
          </w:tcPr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(</w:t>
            </w:r>
            <w:r w:rsidRPr="00AA6AE8">
              <w:rPr>
                <w:rFonts w:eastAsia="標楷體" w:hint="eastAsia"/>
                <w:color w:val="000000" w:themeColor="text1"/>
              </w:rPr>
              <w:t>十一</w:t>
            </w:r>
            <w:r w:rsidRPr="00AA6AE8">
              <w:rPr>
                <w:rFonts w:eastAsia="標楷體" w:hint="eastAsia"/>
                <w:color w:val="000000" w:themeColor="text1"/>
              </w:rPr>
              <w:t>)</w:t>
            </w:r>
            <w:r w:rsidRPr="00AA6AE8">
              <w:rPr>
                <w:rFonts w:eastAsia="標楷體" w:hint="eastAsia"/>
                <w:color w:val="000000" w:themeColor="text1"/>
              </w:rPr>
              <w:t>撥水劑塗層處理</w:t>
            </w:r>
            <w:r w:rsidRPr="00AA6AE8">
              <w:rPr>
                <w:rFonts w:eastAsia="標楷體" w:hint="eastAsia"/>
                <w:color w:val="000000" w:themeColor="text1"/>
              </w:rPr>
              <w:t>-</w:t>
            </w:r>
            <w:r w:rsidRPr="00AA6AE8">
              <w:rPr>
                <w:rFonts w:eastAsia="標楷體" w:hint="eastAsia"/>
                <w:color w:val="000000" w:themeColor="text1"/>
              </w:rPr>
              <w:t>後擋風玻璃</w:t>
            </w:r>
            <w:r w:rsidRPr="00AA6AE8">
              <w:rPr>
                <w:rFonts w:eastAsia="標楷體" w:hint="eastAsia"/>
                <w:color w:val="000000" w:themeColor="text1"/>
              </w:rPr>
              <w:t xml:space="preserve"> </w:t>
            </w:r>
          </w:p>
        </w:tc>
        <w:tc>
          <w:tcPr>
            <w:tcW w:w="4111" w:type="dxa"/>
            <w:gridSpan w:val="3"/>
          </w:tcPr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1.</w:t>
            </w:r>
            <w:r w:rsidRPr="00AA6AE8">
              <w:rPr>
                <w:rFonts w:eastAsia="標楷體" w:hint="eastAsia"/>
                <w:color w:val="000000" w:themeColor="text1"/>
              </w:rPr>
              <w:t>撥水劑使用</w:t>
            </w:r>
          </w:p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2.</w:t>
            </w:r>
            <w:r w:rsidRPr="00AA6AE8">
              <w:rPr>
                <w:rFonts w:eastAsia="標楷體" w:hint="eastAsia"/>
                <w:color w:val="000000" w:themeColor="text1"/>
              </w:rPr>
              <w:t>後擋風玻璃處理</w:t>
            </w:r>
          </w:p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610D9D" w:rsidRPr="00AA6AE8" w:rsidRDefault="00610D9D" w:rsidP="00124B5B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8</w:t>
            </w:r>
          </w:p>
        </w:tc>
        <w:tc>
          <w:tcPr>
            <w:tcW w:w="3579" w:type="dxa"/>
            <w:vMerge/>
          </w:tcPr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</w:p>
        </w:tc>
      </w:tr>
      <w:tr w:rsidR="00610D9D" w:rsidRPr="00AA6AE8" w:rsidTr="00124B5B">
        <w:trPr>
          <w:gridAfter w:val="1"/>
          <w:wAfter w:w="7" w:type="dxa"/>
          <w:cantSplit/>
          <w:trHeight w:val="41"/>
          <w:jc w:val="center"/>
        </w:trPr>
        <w:tc>
          <w:tcPr>
            <w:tcW w:w="1271" w:type="dxa"/>
            <w:vAlign w:val="center"/>
          </w:tcPr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(</w:t>
            </w:r>
            <w:r w:rsidRPr="00AA6AE8">
              <w:rPr>
                <w:rFonts w:eastAsia="標楷體" w:hint="eastAsia"/>
                <w:color w:val="000000" w:themeColor="text1"/>
              </w:rPr>
              <w:t>十二</w:t>
            </w:r>
            <w:r w:rsidRPr="00AA6AE8">
              <w:rPr>
                <w:rFonts w:eastAsia="標楷體" w:hint="eastAsia"/>
                <w:color w:val="000000" w:themeColor="text1"/>
              </w:rPr>
              <w:t>)</w:t>
            </w:r>
            <w:r w:rsidRPr="00AA6AE8">
              <w:rPr>
                <w:rFonts w:eastAsia="標楷體" w:hint="eastAsia"/>
                <w:color w:val="000000" w:themeColor="text1"/>
              </w:rPr>
              <w:t>撥水劑塗層處理</w:t>
            </w:r>
            <w:r w:rsidRPr="00AA6AE8">
              <w:rPr>
                <w:rFonts w:eastAsia="標楷體" w:hint="eastAsia"/>
                <w:color w:val="000000" w:themeColor="text1"/>
              </w:rPr>
              <w:t>-</w:t>
            </w:r>
            <w:r w:rsidRPr="00AA6AE8">
              <w:rPr>
                <w:rFonts w:eastAsia="標楷體" w:hint="eastAsia"/>
                <w:color w:val="000000" w:themeColor="text1"/>
              </w:rPr>
              <w:t>後擋風玻璃</w:t>
            </w:r>
            <w:r w:rsidRPr="00AA6AE8">
              <w:rPr>
                <w:rFonts w:eastAsia="標楷體" w:hint="eastAsia"/>
                <w:color w:val="000000" w:themeColor="text1"/>
              </w:rPr>
              <w:t xml:space="preserve"> </w:t>
            </w:r>
          </w:p>
        </w:tc>
        <w:tc>
          <w:tcPr>
            <w:tcW w:w="4111" w:type="dxa"/>
            <w:gridSpan w:val="3"/>
          </w:tcPr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1.</w:t>
            </w:r>
            <w:r w:rsidRPr="00AA6AE8">
              <w:rPr>
                <w:rFonts w:eastAsia="標楷體" w:hint="eastAsia"/>
                <w:color w:val="000000" w:themeColor="text1"/>
              </w:rPr>
              <w:t>撥水劑使用</w:t>
            </w:r>
          </w:p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2.</w:t>
            </w:r>
            <w:r w:rsidRPr="00AA6AE8">
              <w:rPr>
                <w:rFonts w:eastAsia="標楷體" w:hint="eastAsia"/>
                <w:color w:val="000000" w:themeColor="text1"/>
              </w:rPr>
              <w:t>車門玻璃處理</w:t>
            </w:r>
          </w:p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610D9D" w:rsidRPr="00AA6AE8" w:rsidRDefault="00610D9D" w:rsidP="00124B5B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8</w:t>
            </w:r>
          </w:p>
        </w:tc>
        <w:tc>
          <w:tcPr>
            <w:tcW w:w="3579" w:type="dxa"/>
            <w:vMerge/>
          </w:tcPr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</w:p>
        </w:tc>
      </w:tr>
      <w:tr w:rsidR="00610D9D" w:rsidRPr="00AA6AE8" w:rsidTr="00124B5B">
        <w:trPr>
          <w:gridAfter w:val="1"/>
          <w:wAfter w:w="7" w:type="dxa"/>
          <w:cantSplit/>
          <w:trHeight w:val="1272"/>
          <w:jc w:val="center"/>
        </w:trPr>
        <w:tc>
          <w:tcPr>
            <w:tcW w:w="1271" w:type="dxa"/>
            <w:vAlign w:val="center"/>
          </w:tcPr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(</w:t>
            </w:r>
            <w:r w:rsidRPr="00AA6AE8">
              <w:rPr>
                <w:rFonts w:eastAsia="標楷體" w:hint="eastAsia"/>
                <w:color w:val="000000" w:themeColor="text1"/>
              </w:rPr>
              <w:t>十三</w:t>
            </w:r>
            <w:r w:rsidRPr="00AA6AE8">
              <w:rPr>
                <w:rFonts w:eastAsia="標楷體" w:hint="eastAsia"/>
                <w:color w:val="000000" w:themeColor="text1"/>
              </w:rPr>
              <w:t>)</w:t>
            </w:r>
            <w:r w:rsidRPr="00AA6AE8">
              <w:rPr>
                <w:rFonts w:eastAsia="標楷體" w:hint="eastAsia"/>
                <w:color w:val="000000" w:themeColor="text1"/>
              </w:rPr>
              <w:t>內部玻璃清潔</w:t>
            </w:r>
            <w:r w:rsidRPr="00AA6AE8">
              <w:rPr>
                <w:rFonts w:eastAsia="標楷體" w:hint="eastAsia"/>
                <w:color w:val="000000" w:themeColor="text1"/>
              </w:rPr>
              <w:t>-</w:t>
            </w:r>
            <w:r w:rsidRPr="00AA6AE8">
              <w:rPr>
                <w:rFonts w:eastAsia="標楷體" w:hint="eastAsia"/>
                <w:color w:val="000000" w:themeColor="text1"/>
              </w:rPr>
              <w:t>前後擋風玻璃</w:t>
            </w:r>
            <w:r w:rsidRPr="00AA6AE8">
              <w:rPr>
                <w:rFonts w:eastAsia="標楷體" w:hint="eastAsia"/>
                <w:color w:val="000000" w:themeColor="text1"/>
              </w:rPr>
              <w:t xml:space="preserve"> </w:t>
            </w:r>
          </w:p>
        </w:tc>
        <w:tc>
          <w:tcPr>
            <w:tcW w:w="4111" w:type="dxa"/>
            <w:gridSpan w:val="3"/>
          </w:tcPr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1.</w:t>
            </w:r>
            <w:r w:rsidRPr="00AA6AE8">
              <w:rPr>
                <w:rFonts w:eastAsia="標楷體" w:hint="eastAsia"/>
                <w:color w:val="000000" w:themeColor="text1"/>
              </w:rPr>
              <w:t>玻璃清潔劑使用與擦拭</w:t>
            </w:r>
          </w:p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2.</w:t>
            </w:r>
            <w:r w:rsidRPr="00AA6AE8">
              <w:rPr>
                <w:rFonts w:eastAsia="標楷體" w:hint="eastAsia"/>
                <w:color w:val="000000" w:themeColor="text1"/>
              </w:rPr>
              <w:t>前擋風玻璃清潔維護實作</w:t>
            </w:r>
          </w:p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3.</w:t>
            </w:r>
            <w:r w:rsidRPr="00AA6AE8">
              <w:rPr>
                <w:rFonts w:eastAsia="標楷體" w:hint="eastAsia"/>
                <w:color w:val="000000" w:themeColor="text1"/>
              </w:rPr>
              <w:t>後擋風玻璃清潔維護實作</w:t>
            </w:r>
          </w:p>
        </w:tc>
        <w:tc>
          <w:tcPr>
            <w:tcW w:w="709" w:type="dxa"/>
            <w:vAlign w:val="center"/>
          </w:tcPr>
          <w:p w:rsidR="00610D9D" w:rsidRPr="00AA6AE8" w:rsidRDefault="00610D9D" w:rsidP="00124B5B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/>
                <w:color w:val="000000" w:themeColor="text1"/>
              </w:rPr>
              <w:t>8</w:t>
            </w:r>
          </w:p>
        </w:tc>
        <w:tc>
          <w:tcPr>
            <w:tcW w:w="3579" w:type="dxa"/>
            <w:vMerge w:val="restart"/>
          </w:tcPr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1.</w:t>
            </w:r>
            <w:r w:rsidRPr="00AA6AE8">
              <w:rPr>
                <w:rFonts w:eastAsia="標楷體" w:hint="eastAsia"/>
                <w:color w:val="000000" w:themeColor="text1"/>
              </w:rPr>
              <w:t>指導清潔劑噴灑注意事項</w:t>
            </w:r>
            <w:r w:rsidRPr="00AA6AE8">
              <w:rPr>
                <w:rFonts w:ascii="文鼎粗圓" w:eastAsia="文鼎粗圓" w:hint="eastAsia"/>
                <w:color w:val="000000" w:themeColor="text1"/>
              </w:rPr>
              <w:t>，</w:t>
            </w:r>
            <w:r w:rsidRPr="00AA6AE8">
              <w:rPr>
                <w:rFonts w:eastAsia="標楷體" w:hint="eastAsia"/>
                <w:color w:val="000000" w:themeColor="text1"/>
              </w:rPr>
              <w:t>避免損壞車內相關設備</w:t>
            </w:r>
            <w:r w:rsidRPr="00AA6AE8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2.</w:t>
            </w:r>
            <w:r w:rsidRPr="00AA6AE8">
              <w:rPr>
                <w:rFonts w:eastAsia="標楷體" w:hint="eastAsia"/>
                <w:color w:val="000000" w:themeColor="text1"/>
              </w:rPr>
              <w:t>施作時注意車內清潔禮儀</w:t>
            </w:r>
            <w:r w:rsidRPr="00AA6AE8">
              <w:rPr>
                <w:rFonts w:ascii="文鼎粗圓" w:eastAsia="文鼎粗圓" w:hint="eastAsia"/>
                <w:color w:val="000000" w:themeColor="text1"/>
              </w:rPr>
              <w:t>，</w:t>
            </w:r>
            <w:r w:rsidRPr="00AA6AE8">
              <w:rPr>
                <w:rFonts w:eastAsia="標楷體" w:hint="eastAsia"/>
                <w:color w:val="000000" w:themeColor="text1"/>
              </w:rPr>
              <w:t>物歸原位等觀念建立</w:t>
            </w:r>
            <w:r w:rsidRPr="00AA6AE8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  <w:p w:rsidR="00610D9D" w:rsidRDefault="00610D9D" w:rsidP="00124B5B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3.</w:t>
            </w:r>
            <w:r w:rsidRPr="00AA6AE8">
              <w:rPr>
                <w:rFonts w:eastAsia="標楷體" w:hint="eastAsia"/>
                <w:color w:val="000000" w:themeColor="text1"/>
              </w:rPr>
              <w:t>避免施作時</w:t>
            </w:r>
            <w:r w:rsidRPr="00AA6AE8">
              <w:rPr>
                <w:rFonts w:ascii="文鼎粗圓" w:eastAsia="文鼎粗圓" w:hint="eastAsia"/>
                <w:color w:val="000000" w:themeColor="text1"/>
              </w:rPr>
              <w:t>，</w:t>
            </w:r>
            <w:r w:rsidRPr="00AA6AE8">
              <w:rPr>
                <w:rFonts w:ascii="標楷體" w:eastAsia="標楷體" w:hAnsi="標楷體" w:hint="eastAsia"/>
                <w:color w:val="000000" w:themeColor="text1"/>
              </w:rPr>
              <w:t>堅硬</w:t>
            </w:r>
            <w:r w:rsidRPr="00AA6AE8">
              <w:rPr>
                <w:rFonts w:eastAsia="標楷體" w:hint="eastAsia"/>
                <w:color w:val="000000" w:themeColor="text1"/>
              </w:rPr>
              <w:t>物品刮傷隔熱紙</w:t>
            </w:r>
            <w:r w:rsidRPr="00AA6AE8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  <w:p w:rsidR="00CA0CB3" w:rsidRPr="00AA6AE8" w:rsidRDefault="00CA0CB3" w:rsidP="00124B5B">
            <w:pPr>
              <w:snapToGrid w:val="0"/>
              <w:rPr>
                <w:rFonts w:eastAsia="標楷體" w:hint="eastAsia"/>
                <w:color w:val="000000" w:themeColor="text1"/>
              </w:rPr>
            </w:pPr>
            <w:r w:rsidRPr="00CA0CB3">
              <w:rPr>
                <w:rFonts w:ascii="標楷體" w:eastAsia="標楷體" w:hAnsi="標楷體"/>
                <w:color w:val="C45911" w:themeColor="accent2" w:themeShade="BF"/>
              </w:rPr>
              <w:t>安全</w:t>
            </w:r>
            <w:r w:rsidRPr="00CA0CB3">
              <w:rPr>
                <w:rFonts w:ascii="標楷體" w:eastAsia="標楷體" w:hAnsi="標楷體" w:hint="eastAsia"/>
                <w:color w:val="C45911" w:themeColor="accent2" w:themeShade="BF"/>
              </w:rPr>
              <w:t>教育</w:t>
            </w:r>
            <w:bookmarkStart w:id="0" w:name="_GoBack"/>
            <w:bookmarkEnd w:id="0"/>
          </w:p>
        </w:tc>
      </w:tr>
      <w:tr w:rsidR="00610D9D" w:rsidRPr="00AA6AE8" w:rsidTr="00124B5B">
        <w:trPr>
          <w:gridAfter w:val="1"/>
          <w:wAfter w:w="7" w:type="dxa"/>
          <w:cantSplit/>
          <w:trHeight w:val="1272"/>
          <w:jc w:val="center"/>
        </w:trPr>
        <w:tc>
          <w:tcPr>
            <w:tcW w:w="1271" w:type="dxa"/>
            <w:vAlign w:val="center"/>
          </w:tcPr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(</w:t>
            </w:r>
            <w:r w:rsidRPr="00AA6AE8">
              <w:rPr>
                <w:rFonts w:eastAsia="標楷體" w:hint="eastAsia"/>
                <w:color w:val="000000" w:themeColor="text1"/>
              </w:rPr>
              <w:t>十四</w:t>
            </w:r>
            <w:r w:rsidRPr="00AA6AE8">
              <w:rPr>
                <w:rFonts w:eastAsia="標楷體" w:hint="eastAsia"/>
                <w:color w:val="000000" w:themeColor="text1"/>
              </w:rPr>
              <w:t>)</w:t>
            </w:r>
            <w:r w:rsidRPr="00AA6AE8">
              <w:rPr>
                <w:rFonts w:eastAsia="標楷體" w:hint="eastAsia"/>
                <w:color w:val="000000" w:themeColor="text1"/>
              </w:rPr>
              <w:t>內部玻璃清潔</w:t>
            </w:r>
            <w:r w:rsidRPr="00AA6AE8">
              <w:rPr>
                <w:rFonts w:eastAsia="標楷體" w:hint="eastAsia"/>
                <w:color w:val="000000" w:themeColor="text1"/>
              </w:rPr>
              <w:t>-</w:t>
            </w:r>
            <w:r w:rsidRPr="00AA6AE8">
              <w:rPr>
                <w:rFonts w:eastAsia="標楷體" w:hint="eastAsia"/>
                <w:color w:val="000000" w:themeColor="text1"/>
              </w:rPr>
              <w:t>車門玻璃</w:t>
            </w:r>
            <w:r w:rsidRPr="00AA6AE8">
              <w:rPr>
                <w:rFonts w:eastAsia="標楷體" w:hint="eastAsia"/>
                <w:color w:val="000000" w:themeColor="text1"/>
              </w:rPr>
              <w:t xml:space="preserve"> </w:t>
            </w:r>
          </w:p>
        </w:tc>
        <w:tc>
          <w:tcPr>
            <w:tcW w:w="4111" w:type="dxa"/>
            <w:gridSpan w:val="3"/>
          </w:tcPr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1.</w:t>
            </w:r>
            <w:r w:rsidRPr="00AA6AE8">
              <w:rPr>
                <w:rFonts w:eastAsia="標楷體" w:hint="eastAsia"/>
                <w:color w:val="000000" w:themeColor="text1"/>
              </w:rPr>
              <w:t>玻璃清潔劑使用與擦拭</w:t>
            </w:r>
          </w:p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2.</w:t>
            </w:r>
            <w:r w:rsidRPr="00AA6AE8">
              <w:rPr>
                <w:rFonts w:eastAsia="標楷體" w:hint="eastAsia"/>
                <w:color w:val="000000" w:themeColor="text1"/>
              </w:rPr>
              <w:t>車門玻璃清潔維護實作</w:t>
            </w:r>
          </w:p>
        </w:tc>
        <w:tc>
          <w:tcPr>
            <w:tcW w:w="709" w:type="dxa"/>
            <w:vAlign w:val="center"/>
          </w:tcPr>
          <w:p w:rsidR="00610D9D" w:rsidRPr="00AA6AE8" w:rsidRDefault="00610D9D" w:rsidP="00124B5B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/>
                <w:color w:val="000000" w:themeColor="text1"/>
              </w:rPr>
              <w:t>8</w:t>
            </w:r>
          </w:p>
        </w:tc>
        <w:tc>
          <w:tcPr>
            <w:tcW w:w="3579" w:type="dxa"/>
            <w:vMerge/>
          </w:tcPr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</w:p>
        </w:tc>
      </w:tr>
      <w:tr w:rsidR="00610D9D" w:rsidRPr="00AA6AE8" w:rsidTr="00124B5B">
        <w:trPr>
          <w:gridAfter w:val="1"/>
          <w:wAfter w:w="7" w:type="dxa"/>
          <w:cantSplit/>
          <w:trHeight w:val="41"/>
          <w:jc w:val="center"/>
        </w:trPr>
        <w:tc>
          <w:tcPr>
            <w:tcW w:w="1271" w:type="dxa"/>
            <w:vAlign w:val="center"/>
          </w:tcPr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(</w:t>
            </w:r>
            <w:r w:rsidRPr="00AA6AE8">
              <w:rPr>
                <w:rFonts w:eastAsia="標楷體" w:hint="eastAsia"/>
                <w:color w:val="000000" w:themeColor="text1"/>
              </w:rPr>
              <w:t>十五</w:t>
            </w:r>
            <w:r w:rsidRPr="00AA6AE8">
              <w:rPr>
                <w:rFonts w:eastAsia="標楷體" w:hint="eastAsia"/>
                <w:color w:val="000000" w:themeColor="text1"/>
              </w:rPr>
              <w:t>)</w:t>
            </w:r>
            <w:r w:rsidRPr="00AA6AE8">
              <w:rPr>
                <w:rFonts w:eastAsia="標楷體" w:hint="eastAsia"/>
                <w:color w:val="000000" w:themeColor="text1"/>
              </w:rPr>
              <w:t>玻璃鍍膜處理</w:t>
            </w:r>
            <w:r w:rsidRPr="00AA6AE8">
              <w:rPr>
                <w:rFonts w:eastAsia="標楷體" w:hint="eastAsia"/>
                <w:color w:val="000000" w:themeColor="text1"/>
              </w:rPr>
              <w:t>-</w:t>
            </w:r>
            <w:r w:rsidRPr="00AA6AE8">
              <w:rPr>
                <w:rFonts w:eastAsia="標楷體" w:hint="eastAsia"/>
                <w:color w:val="000000" w:themeColor="text1"/>
              </w:rPr>
              <w:t>擋風玻璃</w:t>
            </w:r>
            <w:r w:rsidRPr="00AA6AE8">
              <w:rPr>
                <w:rFonts w:eastAsia="標楷體" w:hint="eastAsia"/>
                <w:color w:val="000000" w:themeColor="text1"/>
              </w:rPr>
              <w:t xml:space="preserve"> </w:t>
            </w:r>
          </w:p>
        </w:tc>
        <w:tc>
          <w:tcPr>
            <w:tcW w:w="4111" w:type="dxa"/>
            <w:gridSpan w:val="3"/>
          </w:tcPr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1.</w:t>
            </w:r>
            <w:proofErr w:type="gramStart"/>
            <w:r w:rsidRPr="00AA6AE8">
              <w:rPr>
                <w:rFonts w:eastAsia="標楷體" w:hint="eastAsia"/>
                <w:color w:val="000000" w:themeColor="text1"/>
              </w:rPr>
              <w:t>鍍膜劑使用</w:t>
            </w:r>
            <w:proofErr w:type="gramEnd"/>
            <w:r w:rsidRPr="00AA6AE8">
              <w:rPr>
                <w:rFonts w:eastAsia="標楷體" w:hint="eastAsia"/>
                <w:color w:val="000000" w:themeColor="text1"/>
              </w:rPr>
              <w:t>操作</w:t>
            </w:r>
          </w:p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2.</w:t>
            </w:r>
            <w:r w:rsidRPr="00AA6AE8">
              <w:rPr>
                <w:rFonts w:eastAsia="標楷體" w:hint="eastAsia"/>
                <w:color w:val="000000" w:themeColor="text1"/>
              </w:rPr>
              <w:t>前擋風玻璃鍍膜處理</w:t>
            </w:r>
          </w:p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3.</w:t>
            </w:r>
            <w:r w:rsidRPr="00AA6AE8">
              <w:rPr>
                <w:rFonts w:eastAsia="標楷體" w:hint="eastAsia"/>
                <w:color w:val="000000" w:themeColor="text1"/>
              </w:rPr>
              <w:t>後擋風玻璃鍍膜處理</w:t>
            </w:r>
          </w:p>
        </w:tc>
        <w:tc>
          <w:tcPr>
            <w:tcW w:w="709" w:type="dxa"/>
            <w:vAlign w:val="center"/>
          </w:tcPr>
          <w:p w:rsidR="00610D9D" w:rsidRPr="00AA6AE8" w:rsidRDefault="00610D9D" w:rsidP="00124B5B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8</w:t>
            </w:r>
          </w:p>
        </w:tc>
        <w:tc>
          <w:tcPr>
            <w:tcW w:w="3579" w:type="dxa"/>
            <w:vMerge w:val="restart"/>
          </w:tcPr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1.</w:t>
            </w:r>
            <w:r w:rsidRPr="00AA6AE8">
              <w:rPr>
                <w:rFonts w:eastAsia="標楷體" w:hint="eastAsia"/>
                <w:color w:val="000000" w:themeColor="text1"/>
              </w:rPr>
              <w:t>指導</w:t>
            </w:r>
            <w:proofErr w:type="gramStart"/>
            <w:r w:rsidRPr="00AA6AE8">
              <w:rPr>
                <w:rFonts w:eastAsia="標楷體" w:hint="eastAsia"/>
                <w:color w:val="000000" w:themeColor="text1"/>
              </w:rPr>
              <w:t>鍍膜劑塗抹</w:t>
            </w:r>
            <w:proofErr w:type="gramEnd"/>
            <w:r w:rsidRPr="00AA6AE8">
              <w:rPr>
                <w:rFonts w:eastAsia="標楷體" w:hint="eastAsia"/>
                <w:color w:val="000000" w:themeColor="text1"/>
              </w:rPr>
              <w:t>注意事項</w:t>
            </w:r>
            <w:r w:rsidRPr="00AA6AE8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2.</w:t>
            </w:r>
            <w:r w:rsidRPr="00AA6AE8">
              <w:rPr>
                <w:rFonts w:eastAsia="標楷體" w:hint="eastAsia"/>
                <w:color w:val="000000" w:themeColor="text1"/>
              </w:rPr>
              <w:t>要求</w:t>
            </w:r>
            <w:proofErr w:type="gramStart"/>
            <w:r w:rsidRPr="00AA6AE8">
              <w:rPr>
                <w:rFonts w:eastAsia="標楷體" w:hint="eastAsia"/>
                <w:color w:val="000000" w:themeColor="text1"/>
              </w:rPr>
              <w:t>鍍膜劑塗抹</w:t>
            </w:r>
            <w:proofErr w:type="gramEnd"/>
            <w:r w:rsidRPr="00AA6AE8">
              <w:rPr>
                <w:rFonts w:eastAsia="標楷體" w:hint="eastAsia"/>
                <w:color w:val="000000" w:themeColor="text1"/>
              </w:rPr>
              <w:t>之確實度</w:t>
            </w:r>
            <w:r w:rsidRPr="00AA6AE8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</w:tc>
      </w:tr>
      <w:tr w:rsidR="00610D9D" w:rsidRPr="00AA6AE8" w:rsidTr="00124B5B">
        <w:trPr>
          <w:gridAfter w:val="1"/>
          <w:wAfter w:w="7" w:type="dxa"/>
          <w:cantSplit/>
          <w:trHeight w:val="41"/>
          <w:jc w:val="center"/>
        </w:trPr>
        <w:tc>
          <w:tcPr>
            <w:tcW w:w="1271" w:type="dxa"/>
            <w:vAlign w:val="center"/>
          </w:tcPr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lastRenderedPageBreak/>
              <w:t>(</w:t>
            </w:r>
            <w:r w:rsidRPr="00AA6AE8">
              <w:rPr>
                <w:rFonts w:eastAsia="標楷體" w:hint="eastAsia"/>
                <w:color w:val="000000" w:themeColor="text1"/>
              </w:rPr>
              <w:t>十六</w:t>
            </w:r>
            <w:r w:rsidRPr="00AA6AE8">
              <w:rPr>
                <w:rFonts w:eastAsia="標楷體" w:hint="eastAsia"/>
                <w:color w:val="000000" w:themeColor="text1"/>
              </w:rPr>
              <w:t>)</w:t>
            </w:r>
            <w:r w:rsidRPr="00AA6AE8">
              <w:rPr>
                <w:rFonts w:eastAsia="標楷體" w:hint="eastAsia"/>
                <w:color w:val="000000" w:themeColor="text1"/>
              </w:rPr>
              <w:t>玻璃鍍膜處理</w:t>
            </w:r>
            <w:r w:rsidRPr="00AA6AE8">
              <w:rPr>
                <w:rFonts w:eastAsia="標楷體" w:hint="eastAsia"/>
                <w:color w:val="000000" w:themeColor="text1"/>
              </w:rPr>
              <w:t>-</w:t>
            </w:r>
            <w:r w:rsidRPr="00AA6AE8">
              <w:rPr>
                <w:rFonts w:eastAsia="標楷體" w:hint="eastAsia"/>
                <w:color w:val="000000" w:themeColor="text1"/>
              </w:rPr>
              <w:t>車門玻璃</w:t>
            </w:r>
            <w:r w:rsidRPr="00AA6AE8">
              <w:rPr>
                <w:rFonts w:eastAsia="標楷體" w:hint="eastAsia"/>
                <w:color w:val="000000" w:themeColor="text1"/>
              </w:rPr>
              <w:t xml:space="preserve"> </w:t>
            </w:r>
          </w:p>
        </w:tc>
        <w:tc>
          <w:tcPr>
            <w:tcW w:w="4111" w:type="dxa"/>
            <w:gridSpan w:val="3"/>
          </w:tcPr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1.</w:t>
            </w:r>
            <w:proofErr w:type="gramStart"/>
            <w:r w:rsidRPr="00AA6AE8">
              <w:rPr>
                <w:rFonts w:eastAsia="標楷體" w:hint="eastAsia"/>
                <w:color w:val="000000" w:themeColor="text1"/>
              </w:rPr>
              <w:t>鍍膜劑使用</w:t>
            </w:r>
            <w:proofErr w:type="gramEnd"/>
            <w:r w:rsidRPr="00AA6AE8">
              <w:rPr>
                <w:rFonts w:eastAsia="標楷體" w:hint="eastAsia"/>
                <w:color w:val="000000" w:themeColor="text1"/>
              </w:rPr>
              <w:t>操作</w:t>
            </w:r>
          </w:p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2.</w:t>
            </w:r>
            <w:r w:rsidRPr="00AA6AE8">
              <w:rPr>
                <w:rFonts w:eastAsia="標楷體" w:hint="eastAsia"/>
                <w:color w:val="000000" w:themeColor="text1"/>
              </w:rPr>
              <w:t>車門玻璃鍍膜處理</w:t>
            </w:r>
          </w:p>
        </w:tc>
        <w:tc>
          <w:tcPr>
            <w:tcW w:w="709" w:type="dxa"/>
            <w:vAlign w:val="center"/>
          </w:tcPr>
          <w:p w:rsidR="00610D9D" w:rsidRPr="00AA6AE8" w:rsidRDefault="00610D9D" w:rsidP="00124B5B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8</w:t>
            </w:r>
          </w:p>
        </w:tc>
        <w:tc>
          <w:tcPr>
            <w:tcW w:w="3579" w:type="dxa"/>
            <w:vMerge/>
          </w:tcPr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</w:p>
        </w:tc>
      </w:tr>
      <w:tr w:rsidR="00610D9D" w:rsidRPr="00AA6AE8" w:rsidTr="00124B5B">
        <w:trPr>
          <w:gridAfter w:val="1"/>
          <w:wAfter w:w="7" w:type="dxa"/>
          <w:cantSplit/>
          <w:trHeight w:val="41"/>
          <w:jc w:val="center"/>
        </w:trPr>
        <w:tc>
          <w:tcPr>
            <w:tcW w:w="1271" w:type="dxa"/>
            <w:vAlign w:val="center"/>
          </w:tcPr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(</w:t>
            </w:r>
            <w:r w:rsidRPr="00AA6AE8">
              <w:rPr>
                <w:rFonts w:eastAsia="標楷體" w:hint="eastAsia"/>
                <w:color w:val="000000" w:themeColor="text1"/>
              </w:rPr>
              <w:t>十七</w:t>
            </w:r>
            <w:r w:rsidRPr="00AA6AE8">
              <w:rPr>
                <w:rFonts w:eastAsia="標楷體" w:hint="eastAsia"/>
                <w:color w:val="000000" w:themeColor="text1"/>
              </w:rPr>
              <w:t>)</w:t>
            </w:r>
            <w:r w:rsidRPr="00AA6AE8">
              <w:rPr>
                <w:rFonts w:eastAsia="標楷體" w:hint="eastAsia"/>
                <w:color w:val="000000" w:themeColor="text1"/>
              </w:rPr>
              <w:t>全車玻璃維護操作</w:t>
            </w:r>
          </w:p>
        </w:tc>
        <w:tc>
          <w:tcPr>
            <w:tcW w:w="4111" w:type="dxa"/>
            <w:gridSpan w:val="3"/>
          </w:tcPr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1.</w:t>
            </w:r>
            <w:r w:rsidRPr="00AA6AE8">
              <w:rPr>
                <w:rFonts w:eastAsia="標楷體" w:hint="eastAsia"/>
                <w:color w:val="000000" w:themeColor="text1"/>
              </w:rPr>
              <w:t>全車</w:t>
            </w:r>
            <w:proofErr w:type="gramStart"/>
            <w:r w:rsidRPr="00AA6AE8">
              <w:rPr>
                <w:rFonts w:eastAsia="標楷體" w:hint="eastAsia"/>
                <w:color w:val="000000" w:themeColor="text1"/>
              </w:rPr>
              <w:t>玻璃油膜處理</w:t>
            </w:r>
            <w:proofErr w:type="gramEnd"/>
            <w:r w:rsidRPr="00AA6AE8">
              <w:rPr>
                <w:rFonts w:eastAsia="標楷體" w:hint="eastAsia"/>
                <w:color w:val="000000" w:themeColor="text1"/>
              </w:rPr>
              <w:t>服務</w:t>
            </w:r>
          </w:p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2.</w:t>
            </w:r>
            <w:r w:rsidRPr="00AA6AE8">
              <w:rPr>
                <w:rFonts w:eastAsia="標楷體" w:hint="eastAsia"/>
                <w:color w:val="000000" w:themeColor="text1"/>
              </w:rPr>
              <w:t>全車玻璃撥水劑處理實作</w:t>
            </w:r>
          </w:p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3.</w:t>
            </w:r>
            <w:r w:rsidRPr="00AA6AE8">
              <w:rPr>
                <w:rFonts w:eastAsia="標楷體" w:hint="eastAsia"/>
                <w:color w:val="000000" w:themeColor="text1"/>
              </w:rPr>
              <w:t>全車玻璃鍍膜維護實作</w:t>
            </w:r>
          </w:p>
        </w:tc>
        <w:tc>
          <w:tcPr>
            <w:tcW w:w="709" w:type="dxa"/>
            <w:vAlign w:val="center"/>
          </w:tcPr>
          <w:p w:rsidR="00610D9D" w:rsidRPr="00AA6AE8" w:rsidRDefault="00610D9D" w:rsidP="00124B5B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8</w:t>
            </w:r>
          </w:p>
        </w:tc>
        <w:tc>
          <w:tcPr>
            <w:tcW w:w="3579" w:type="dxa"/>
          </w:tcPr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1.</w:t>
            </w:r>
            <w:r w:rsidRPr="00AA6AE8">
              <w:rPr>
                <w:rFonts w:eastAsia="標楷體" w:hint="eastAsia"/>
                <w:color w:val="000000" w:themeColor="text1"/>
              </w:rPr>
              <w:t>進行全車實作混合操作</w:t>
            </w:r>
            <w:r w:rsidRPr="00AA6AE8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2.</w:t>
            </w:r>
            <w:r w:rsidRPr="00AA6AE8">
              <w:rPr>
                <w:rFonts w:eastAsia="標楷體" w:hint="eastAsia"/>
                <w:color w:val="000000" w:themeColor="text1"/>
              </w:rPr>
              <w:t>要求每</w:t>
            </w:r>
            <w:proofErr w:type="gramStart"/>
            <w:r w:rsidRPr="00AA6AE8">
              <w:rPr>
                <w:rFonts w:eastAsia="標楷體" w:hint="eastAsia"/>
                <w:color w:val="000000" w:themeColor="text1"/>
              </w:rPr>
              <w:t>個</w:t>
            </w:r>
            <w:proofErr w:type="gramEnd"/>
            <w:r w:rsidRPr="00AA6AE8">
              <w:rPr>
                <w:rFonts w:eastAsia="標楷體" w:hint="eastAsia"/>
                <w:color w:val="000000" w:themeColor="text1"/>
              </w:rPr>
              <w:t>流程及環節須確實注意</w:t>
            </w:r>
            <w:r w:rsidRPr="00AA6AE8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</w:tc>
      </w:tr>
      <w:tr w:rsidR="00610D9D" w:rsidRPr="00D268EC" w:rsidTr="00124B5B">
        <w:trPr>
          <w:cantSplit/>
          <w:trHeight w:val="41"/>
          <w:jc w:val="center"/>
        </w:trPr>
        <w:tc>
          <w:tcPr>
            <w:tcW w:w="1271" w:type="dxa"/>
            <w:vAlign w:val="center"/>
          </w:tcPr>
          <w:p w:rsidR="00610D9D" w:rsidRPr="00AA6AE8" w:rsidRDefault="00610D9D" w:rsidP="00124B5B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/>
                <w:color w:val="000000" w:themeColor="text1"/>
              </w:rPr>
              <w:t>學習評量</w:t>
            </w:r>
          </w:p>
        </w:tc>
        <w:tc>
          <w:tcPr>
            <w:tcW w:w="8406" w:type="dxa"/>
            <w:gridSpan w:val="6"/>
          </w:tcPr>
          <w:p w:rsidR="00610D9D" w:rsidRPr="00AA6AE8" w:rsidRDefault="00610D9D" w:rsidP="00124B5B">
            <w:pPr>
              <w:pStyle w:val="Default"/>
              <w:rPr>
                <w:rFonts w:ascii="Times New Roman" w:cs="Times New Roman"/>
                <w:color w:val="000000" w:themeColor="text1"/>
              </w:rPr>
            </w:pPr>
            <w:r w:rsidRPr="00AA6AE8">
              <w:rPr>
                <w:rFonts w:ascii="Times New Roman" w:cs="Times New Roman"/>
                <w:color w:val="000000" w:themeColor="text1"/>
              </w:rPr>
              <w:t>1.</w:t>
            </w:r>
            <w:r w:rsidRPr="00AA6AE8">
              <w:rPr>
                <w:rFonts w:ascii="Times New Roman" w:cs="Times New Roman" w:hint="eastAsia"/>
                <w:color w:val="000000" w:themeColor="text1"/>
              </w:rPr>
              <w:t>考量學生個別差異</w:t>
            </w:r>
            <w:r w:rsidRPr="00AA6AE8">
              <w:rPr>
                <w:rFonts w:ascii="文鼎粗圓" w:eastAsia="文鼎粗圓" w:cs="Times New Roman" w:hint="eastAsia"/>
                <w:color w:val="000000" w:themeColor="text1"/>
              </w:rPr>
              <w:t>，</w:t>
            </w:r>
            <w:r w:rsidRPr="00AA6AE8">
              <w:rPr>
                <w:rFonts w:ascii="Times New Roman" w:cs="Times New Roman"/>
                <w:color w:val="000000" w:themeColor="text1"/>
              </w:rPr>
              <w:t>採</w:t>
            </w:r>
            <w:r w:rsidRPr="00AA6AE8">
              <w:rPr>
                <w:rFonts w:ascii="Times New Roman" w:cs="Times New Roman" w:hint="eastAsia"/>
                <w:color w:val="000000" w:themeColor="text1"/>
              </w:rPr>
              <w:t>取</w:t>
            </w:r>
            <w:r w:rsidRPr="00AA6AE8">
              <w:rPr>
                <w:rFonts w:ascii="Times New Roman" w:cs="Times New Roman"/>
                <w:color w:val="000000" w:themeColor="text1"/>
              </w:rPr>
              <w:t>多元評量方式進行</w:t>
            </w:r>
            <w:r w:rsidRPr="00AA6AE8">
              <w:rPr>
                <w:rFonts w:ascii="Times New Roman" w:cs="Times New Roman" w:hint="eastAsia"/>
                <w:color w:val="000000" w:themeColor="text1"/>
              </w:rPr>
              <w:t>。</w:t>
            </w:r>
          </w:p>
          <w:p w:rsidR="00610D9D" w:rsidRPr="00AA6AE8" w:rsidRDefault="00610D9D" w:rsidP="00124B5B">
            <w:pPr>
              <w:pStyle w:val="Default"/>
              <w:rPr>
                <w:rFonts w:ascii="Times New Roman" w:cs="Times New Roman"/>
                <w:color w:val="000000" w:themeColor="text1"/>
              </w:rPr>
            </w:pPr>
            <w:r w:rsidRPr="00AA6AE8">
              <w:rPr>
                <w:rFonts w:ascii="Times New Roman" w:cs="Times New Roman"/>
                <w:color w:val="000000" w:themeColor="text1"/>
              </w:rPr>
              <w:t>2.</w:t>
            </w:r>
            <w:r w:rsidRPr="00AA6AE8">
              <w:rPr>
                <w:rFonts w:ascii="Times New Roman" w:cs="Times New Roman" w:hint="eastAsia"/>
                <w:color w:val="000000" w:themeColor="text1"/>
              </w:rPr>
              <w:t>注重學生施作流程之正確性</w:t>
            </w:r>
            <w:r w:rsidRPr="00AA6AE8">
              <w:rPr>
                <w:rFonts w:hAnsi="標楷體" w:cs="Times New Roman" w:hint="eastAsia"/>
                <w:color w:val="000000" w:themeColor="text1"/>
              </w:rPr>
              <w:t>。</w:t>
            </w:r>
          </w:p>
          <w:p w:rsidR="00610D9D" w:rsidRPr="00AA6AE8" w:rsidRDefault="00610D9D" w:rsidP="00124B5B">
            <w:pPr>
              <w:pStyle w:val="Default"/>
              <w:rPr>
                <w:rFonts w:ascii="Times New Roman" w:cs="Times New Roman"/>
                <w:color w:val="000000" w:themeColor="text1"/>
              </w:rPr>
            </w:pPr>
            <w:r w:rsidRPr="00AA6AE8">
              <w:rPr>
                <w:rFonts w:ascii="Times New Roman" w:cs="Times New Roman" w:hint="eastAsia"/>
                <w:color w:val="000000" w:themeColor="text1"/>
              </w:rPr>
              <w:t>3.</w:t>
            </w:r>
            <w:r w:rsidRPr="00AA6AE8">
              <w:rPr>
                <w:rFonts w:ascii="Times New Roman" w:cs="Times New Roman" w:hint="eastAsia"/>
                <w:color w:val="000000" w:themeColor="text1"/>
              </w:rPr>
              <w:t>施作技巧之確實度</w:t>
            </w:r>
            <w:r w:rsidRPr="00AA6AE8">
              <w:rPr>
                <w:rFonts w:hAnsi="標楷體" w:cs="Times New Roman" w:hint="eastAsia"/>
                <w:color w:val="000000" w:themeColor="text1"/>
              </w:rPr>
              <w:t>。</w:t>
            </w:r>
          </w:p>
          <w:p w:rsidR="00610D9D" w:rsidRPr="00AA6AE8" w:rsidRDefault="00610D9D" w:rsidP="00124B5B">
            <w:pPr>
              <w:pStyle w:val="Default"/>
              <w:rPr>
                <w:rFonts w:ascii="Times New Roman" w:cs="Times New Roman"/>
                <w:color w:val="000000" w:themeColor="text1"/>
              </w:rPr>
            </w:pPr>
            <w:r w:rsidRPr="00AA6AE8">
              <w:rPr>
                <w:rFonts w:ascii="Times New Roman" w:cs="Times New Roman" w:hint="eastAsia"/>
                <w:color w:val="000000" w:themeColor="text1"/>
              </w:rPr>
              <w:t>4.</w:t>
            </w:r>
            <w:r w:rsidRPr="00AA6AE8">
              <w:rPr>
                <w:rFonts w:ascii="Times New Roman" w:cs="Times New Roman" w:hint="eastAsia"/>
                <w:color w:val="000000" w:themeColor="text1"/>
              </w:rPr>
              <w:t>要求車輛維護處理之細膩度</w:t>
            </w:r>
            <w:r w:rsidRPr="00AA6AE8">
              <w:rPr>
                <w:rFonts w:hAnsi="標楷體" w:cs="Times New Roman" w:hint="eastAsia"/>
                <w:color w:val="000000" w:themeColor="text1"/>
              </w:rPr>
              <w:t>。</w:t>
            </w:r>
          </w:p>
        </w:tc>
      </w:tr>
      <w:tr w:rsidR="00610D9D" w:rsidRPr="00D268EC" w:rsidTr="00124B5B">
        <w:trPr>
          <w:cantSplit/>
          <w:trHeight w:val="41"/>
          <w:jc w:val="center"/>
        </w:trPr>
        <w:tc>
          <w:tcPr>
            <w:tcW w:w="1271" w:type="dxa"/>
            <w:vAlign w:val="center"/>
          </w:tcPr>
          <w:p w:rsidR="00610D9D" w:rsidRPr="00AA6AE8" w:rsidRDefault="00610D9D" w:rsidP="00124B5B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/>
                <w:color w:val="000000" w:themeColor="text1"/>
              </w:rPr>
              <w:t>教學資源</w:t>
            </w:r>
          </w:p>
        </w:tc>
        <w:tc>
          <w:tcPr>
            <w:tcW w:w="8406" w:type="dxa"/>
            <w:gridSpan w:val="6"/>
          </w:tcPr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1.</w:t>
            </w:r>
            <w:r w:rsidRPr="00AA6AE8">
              <w:rPr>
                <w:rFonts w:eastAsia="標楷體" w:hint="eastAsia"/>
                <w:color w:val="000000" w:themeColor="text1"/>
              </w:rPr>
              <w:t>安排業界專家進行增能課程</w:t>
            </w:r>
            <w:r w:rsidRPr="00AA6AE8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2.</w:t>
            </w:r>
            <w:proofErr w:type="gramStart"/>
            <w:r w:rsidRPr="00AA6AE8">
              <w:rPr>
                <w:rFonts w:eastAsia="標楷體" w:hint="eastAsia"/>
                <w:color w:val="000000" w:themeColor="text1"/>
              </w:rPr>
              <w:t>規</w:t>
            </w:r>
            <w:proofErr w:type="gramEnd"/>
            <w:r w:rsidRPr="00AA6AE8">
              <w:rPr>
                <w:rFonts w:eastAsia="標楷體" w:hint="eastAsia"/>
                <w:color w:val="000000" w:themeColor="text1"/>
              </w:rPr>
              <w:t>畫汽車美容職場進行見習</w:t>
            </w:r>
            <w:r w:rsidRPr="00AA6AE8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3.</w:t>
            </w:r>
            <w:r w:rsidRPr="00AA6AE8">
              <w:rPr>
                <w:rFonts w:eastAsia="標楷體" w:hint="eastAsia"/>
                <w:color w:val="000000" w:themeColor="text1"/>
              </w:rPr>
              <w:t>與校外職場結合</w:t>
            </w:r>
            <w:r w:rsidRPr="00AA6AE8">
              <w:rPr>
                <w:rFonts w:ascii="文鼎粗圓" w:eastAsia="文鼎粗圓" w:hint="eastAsia"/>
                <w:color w:val="000000" w:themeColor="text1"/>
              </w:rPr>
              <w:t>，</w:t>
            </w:r>
            <w:proofErr w:type="gramStart"/>
            <w:r w:rsidRPr="00AA6AE8">
              <w:rPr>
                <w:rFonts w:eastAsia="標楷體" w:hint="eastAsia"/>
                <w:color w:val="000000" w:themeColor="text1"/>
              </w:rPr>
              <w:t>規</w:t>
            </w:r>
            <w:proofErr w:type="gramEnd"/>
            <w:r w:rsidRPr="00AA6AE8">
              <w:rPr>
                <w:rFonts w:eastAsia="標楷體" w:hint="eastAsia"/>
                <w:color w:val="000000" w:themeColor="text1"/>
              </w:rPr>
              <w:t>畫校外</w:t>
            </w:r>
            <w:proofErr w:type="gramStart"/>
            <w:r w:rsidRPr="00AA6AE8">
              <w:rPr>
                <w:rFonts w:eastAsia="標楷體" w:hint="eastAsia"/>
                <w:color w:val="000000" w:themeColor="text1"/>
              </w:rPr>
              <w:t>職場實</w:t>
            </w:r>
            <w:proofErr w:type="gramEnd"/>
            <w:r w:rsidRPr="00AA6AE8">
              <w:rPr>
                <w:rFonts w:eastAsia="標楷體" w:hint="eastAsia"/>
                <w:color w:val="000000" w:themeColor="text1"/>
              </w:rPr>
              <w:t>作課程</w:t>
            </w:r>
            <w:r w:rsidRPr="00AA6AE8">
              <w:rPr>
                <w:rFonts w:ascii="標楷體" w:eastAsia="標楷體" w:hAnsi="標楷體" w:hint="eastAsia"/>
                <w:color w:val="000000" w:themeColor="text1"/>
              </w:rPr>
              <w:t>。</w:t>
            </w:r>
            <w:r w:rsidR="00CA0CB3" w:rsidRPr="00CA0CB3">
              <w:rPr>
                <w:rFonts w:ascii="標楷體" w:eastAsia="標楷體" w:hAnsi="標楷體" w:hint="eastAsia"/>
                <w:color w:val="C45911" w:themeColor="accent2" w:themeShade="BF"/>
              </w:rPr>
              <w:t>(</w:t>
            </w:r>
            <w:r w:rsidR="00CA0CB3" w:rsidRPr="00CA0CB3">
              <w:rPr>
                <w:rFonts w:ascii="標楷體" w:eastAsia="標楷體" w:hAnsi="標楷體"/>
                <w:color w:val="C45911" w:themeColor="accent2" w:themeShade="BF"/>
              </w:rPr>
              <w:t>戶外教育</w:t>
            </w:r>
            <w:r w:rsidR="00CA0CB3" w:rsidRPr="00CA0CB3">
              <w:rPr>
                <w:rFonts w:ascii="標楷體" w:eastAsia="標楷體" w:hAnsi="標楷體" w:hint="eastAsia"/>
                <w:color w:val="C45911" w:themeColor="accent2" w:themeShade="BF"/>
              </w:rPr>
              <w:t>)</w:t>
            </w:r>
          </w:p>
          <w:p w:rsidR="00610D9D" w:rsidRPr="00AA6AE8" w:rsidRDefault="00610D9D" w:rsidP="00124B5B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4.</w:t>
            </w:r>
            <w:r w:rsidRPr="00AA6AE8">
              <w:rPr>
                <w:rFonts w:eastAsia="標楷體" w:hint="eastAsia"/>
                <w:color w:val="000000" w:themeColor="text1"/>
              </w:rPr>
              <w:t>蒐集相關專業圖書</w:t>
            </w:r>
            <w:r w:rsidRPr="00AA6AE8">
              <w:rPr>
                <w:rFonts w:ascii="標楷體" w:eastAsia="標楷體" w:hAnsi="標楷體" w:hint="eastAsia"/>
                <w:color w:val="000000" w:themeColor="text1"/>
              </w:rPr>
              <w:t>、</w:t>
            </w:r>
            <w:r w:rsidRPr="00AA6AE8">
              <w:rPr>
                <w:rFonts w:eastAsia="標楷體" w:hint="eastAsia"/>
                <w:color w:val="000000" w:themeColor="text1"/>
              </w:rPr>
              <w:t>多媒體教材</w:t>
            </w:r>
            <w:r w:rsidRPr="00AA6AE8">
              <w:rPr>
                <w:rFonts w:ascii="標楷體" w:eastAsia="標楷體" w:hAnsi="標楷體" w:hint="eastAsia"/>
                <w:color w:val="000000" w:themeColor="text1"/>
              </w:rPr>
              <w:t>、</w:t>
            </w:r>
            <w:r w:rsidRPr="00AA6AE8">
              <w:rPr>
                <w:rFonts w:eastAsia="標楷體" w:hint="eastAsia"/>
                <w:color w:val="000000" w:themeColor="text1"/>
              </w:rPr>
              <w:t>網路資訊</w:t>
            </w:r>
            <w:r w:rsidRPr="00AA6AE8">
              <w:rPr>
                <w:rFonts w:ascii="標楷體" w:eastAsia="標楷體" w:hAnsi="標楷體" w:hint="eastAsia"/>
                <w:color w:val="000000" w:themeColor="text1"/>
              </w:rPr>
              <w:t>、</w:t>
            </w:r>
            <w:r w:rsidRPr="00AA6AE8">
              <w:rPr>
                <w:rFonts w:eastAsia="標楷體" w:hint="eastAsia"/>
                <w:color w:val="000000" w:themeColor="text1"/>
              </w:rPr>
              <w:t>社區資源</w:t>
            </w:r>
            <w:r w:rsidRPr="00AA6AE8">
              <w:rPr>
                <w:rFonts w:ascii="文鼎粗圓" w:eastAsia="文鼎粗圓" w:hAnsi="標楷體" w:hint="eastAsia"/>
                <w:color w:val="000000" w:themeColor="text1"/>
              </w:rPr>
              <w:t>，</w:t>
            </w:r>
            <w:r w:rsidRPr="00AA6AE8">
              <w:rPr>
                <w:rFonts w:eastAsia="標楷體"/>
                <w:color w:val="000000" w:themeColor="text1"/>
              </w:rPr>
              <w:t>進行與本科相關之各項活動。</w:t>
            </w:r>
          </w:p>
        </w:tc>
      </w:tr>
      <w:tr w:rsidR="00610D9D" w:rsidRPr="00D268EC" w:rsidTr="00124B5B">
        <w:trPr>
          <w:cantSplit/>
          <w:trHeight w:val="41"/>
          <w:jc w:val="center"/>
        </w:trPr>
        <w:tc>
          <w:tcPr>
            <w:tcW w:w="1271" w:type="dxa"/>
            <w:vAlign w:val="center"/>
          </w:tcPr>
          <w:p w:rsidR="00610D9D" w:rsidRPr="00AA6AE8" w:rsidRDefault="00610D9D" w:rsidP="00124B5B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/>
                <w:color w:val="000000" w:themeColor="text1"/>
              </w:rPr>
              <w:t>教學注意</w:t>
            </w:r>
          </w:p>
          <w:p w:rsidR="00610D9D" w:rsidRPr="00AA6AE8" w:rsidRDefault="00610D9D" w:rsidP="00124B5B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/>
                <w:color w:val="000000" w:themeColor="text1"/>
              </w:rPr>
              <w:t>事項</w:t>
            </w:r>
          </w:p>
        </w:tc>
        <w:tc>
          <w:tcPr>
            <w:tcW w:w="8406" w:type="dxa"/>
            <w:gridSpan w:val="6"/>
          </w:tcPr>
          <w:p w:rsidR="00610D9D" w:rsidRPr="00AA6AE8" w:rsidRDefault="00610D9D" w:rsidP="00124B5B">
            <w:pPr>
              <w:pStyle w:val="Default"/>
              <w:ind w:firstLineChars="50" w:firstLine="120"/>
              <w:rPr>
                <w:rFonts w:ascii="Times New Roman" w:cs="Times New Roman"/>
                <w:color w:val="000000" w:themeColor="text1"/>
              </w:rPr>
            </w:pPr>
            <w:r w:rsidRPr="00AA6AE8">
              <w:rPr>
                <w:rFonts w:ascii="Times New Roman" w:cs="Times New Roman"/>
                <w:color w:val="000000" w:themeColor="text1"/>
              </w:rPr>
              <w:t>(</w:t>
            </w:r>
            <w:proofErr w:type="gramStart"/>
            <w:r w:rsidRPr="00AA6AE8">
              <w:rPr>
                <w:rFonts w:ascii="Times New Roman" w:cs="Times New Roman"/>
                <w:color w:val="000000" w:themeColor="text1"/>
              </w:rPr>
              <w:t>一</w:t>
            </w:r>
            <w:proofErr w:type="gramEnd"/>
            <w:r w:rsidRPr="00AA6AE8">
              <w:rPr>
                <w:rFonts w:ascii="Times New Roman" w:cs="Times New Roman"/>
                <w:color w:val="000000" w:themeColor="text1"/>
              </w:rPr>
              <w:t>)</w:t>
            </w:r>
            <w:r w:rsidRPr="00AA6AE8">
              <w:rPr>
                <w:rFonts w:ascii="Times New Roman" w:cs="Times New Roman"/>
                <w:color w:val="000000" w:themeColor="text1"/>
              </w:rPr>
              <w:t>教材編選</w:t>
            </w:r>
            <w:r w:rsidRPr="00AA6AE8">
              <w:rPr>
                <w:rFonts w:ascii="Times New Roman" w:cs="Times New Roman"/>
                <w:color w:val="000000" w:themeColor="text1"/>
              </w:rPr>
              <w:t xml:space="preserve"> </w:t>
            </w:r>
          </w:p>
          <w:p w:rsidR="00610D9D" w:rsidRPr="00AA6AE8" w:rsidRDefault="00610D9D" w:rsidP="00124B5B">
            <w:pPr>
              <w:pStyle w:val="Default"/>
              <w:ind w:firstLineChars="200" w:firstLine="480"/>
              <w:jc w:val="both"/>
              <w:rPr>
                <w:rFonts w:ascii="Times New Roman" w:cs="Times New Roman"/>
                <w:color w:val="000000" w:themeColor="text1"/>
              </w:rPr>
            </w:pPr>
            <w:r w:rsidRPr="00AA6AE8">
              <w:rPr>
                <w:rFonts w:ascii="Times New Roman" w:cs="Times New Roman" w:hint="eastAsia"/>
                <w:color w:val="000000" w:themeColor="text1"/>
              </w:rPr>
              <w:t>1</w:t>
            </w:r>
            <w:r w:rsidRPr="00AA6AE8">
              <w:rPr>
                <w:rFonts w:ascii="Times New Roman" w:cs="Times New Roman"/>
                <w:color w:val="000000" w:themeColor="text1"/>
              </w:rPr>
              <w:t>.</w:t>
            </w:r>
            <w:r w:rsidRPr="00AA6AE8">
              <w:rPr>
                <w:rFonts w:ascii="Times New Roman" w:cs="Times New Roman"/>
                <w:color w:val="000000" w:themeColor="text1"/>
              </w:rPr>
              <w:t>教材依學生特殊需求</w:t>
            </w:r>
            <w:r w:rsidRPr="00AA6AE8">
              <w:rPr>
                <w:rFonts w:ascii="Times New Roman" w:cs="Times New Roman" w:hint="eastAsia"/>
                <w:color w:val="000000" w:themeColor="text1"/>
              </w:rPr>
              <w:t>及配合學校現有設施設備進行</w:t>
            </w:r>
            <w:r w:rsidRPr="00AA6AE8">
              <w:rPr>
                <w:rFonts w:ascii="Times New Roman" w:cs="Times New Roman"/>
                <w:color w:val="000000" w:themeColor="text1"/>
              </w:rPr>
              <w:t>編寫。</w:t>
            </w:r>
            <w:r w:rsidRPr="00AA6AE8">
              <w:rPr>
                <w:rFonts w:ascii="Times New Roman" w:cs="Times New Roman"/>
                <w:color w:val="000000" w:themeColor="text1"/>
              </w:rPr>
              <w:t xml:space="preserve"> </w:t>
            </w:r>
          </w:p>
          <w:p w:rsidR="00610D9D" w:rsidRPr="00AA6AE8" w:rsidRDefault="00610D9D" w:rsidP="00124B5B">
            <w:pPr>
              <w:pStyle w:val="Default"/>
              <w:ind w:firstLineChars="200" w:firstLine="480"/>
              <w:jc w:val="both"/>
              <w:rPr>
                <w:rFonts w:ascii="Times New Roman" w:cs="Times New Roman"/>
                <w:color w:val="000000" w:themeColor="text1"/>
              </w:rPr>
            </w:pPr>
            <w:r w:rsidRPr="00AA6AE8">
              <w:rPr>
                <w:rFonts w:ascii="Times New Roman" w:cs="Times New Roman" w:hint="eastAsia"/>
                <w:color w:val="000000" w:themeColor="text1"/>
              </w:rPr>
              <w:t>2</w:t>
            </w:r>
            <w:r w:rsidRPr="00AA6AE8">
              <w:rPr>
                <w:rFonts w:ascii="Times New Roman" w:cs="Times New Roman"/>
                <w:color w:val="000000" w:themeColor="text1"/>
              </w:rPr>
              <w:t>.</w:t>
            </w:r>
            <w:r w:rsidRPr="00AA6AE8">
              <w:rPr>
                <w:rFonts w:ascii="Times New Roman" w:cs="Times New Roman"/>
                <w:color w:val="000000" w:themeColor="text1"/>
              </w:rPr>
              <w:t>蒐集汽車及汽車美容業之相關圖片、宣傳刊物等作為輔助教材。</w:t>
            </w:r>
            <w:r w:rsidRPr="00AA6AE8">
              <w:rPr>
                <w:rFonts w:ascii="Times New Roman" w:cs="Times New Roman"/>
                <w:color w:val="000000" w:themeColor="text1"/>
              </w:rPr>
              <w:t xml:space="preserve"> </w:t>
            </w:r>
          </w:p>
          <w:p w:rsidR="00610D9D" w:rsidRPr="00AA6AE8" w:rsidRDefault="00610D9D" w:rsidP="00124B5B">
            <w:pPr>
              <w:pStyle w:val="Default"/>
              <w:ind w:firstLineChars="200" w:firstLine="480"/>
              <w:jc w:val="both"/>
              <w:rPr>
                <w:rFonts w:ascii="Times New Roman" w:cs="Times New Roman"/>
                <w:color w:val="000000" w:themeColor="text1"/>
              </w:rPr>
            </w:pPr>
            <w:r w:rsidRPr="00AA6AE8">
              <w:rPr>
                <w:rFonts w:ascii="Times New Roman" w:cs="Times New Roman" w:hint="eastAsia"/>
                <w:color w:val="000000" w:themeColor="text1"/>
              </w:rPr>
              <w:t>3.</w:t>
            </w:r>
            <w:r w:rsidRPr="00AA6AE8">
              <w:rPr>
                <w:rFonts w:ascii="Times New Roman" w:cs="Times New Roman" w:hint="eastAsia"/>
                <w:color w:val="000000" w:themeColor="text1"/>
              </w:rPr>
              <w:t>結合校外實習職場合作</w:t>
            </w:r>
            <w:r w:rsidRPr="00AA6AE8">
              <w:rPr>
                <w:rFonts w:ascii="文鼎粗圓" w:eastAsia="文鼎粗圓" w:cs="Times New Roman" w:hint="eastAsia"/>
                <w:color w:val="000000" w:themeColor="text1"/>
              </w:rPr>
              <w:t>，</w:t>
            </w:r>
            <w:proofErr w:type="gramStart"/>
            <w:r w:rsidRPr="00AA6AE8">
              <w:rPr>
                <w:rFonts w:ascii="Times New Roman" w:cs="Times New Roman" w:hint="eastAsia"/>
                <w:color w:val="000000" w:themeColor="text1"/>
              </w:rPr>
              <w:t>規</w:t>
            </w:r>
            <w:proofErr w:type="gramEnd"/>
            <w:r w:rsidRPr="00AA6AE8">
              <w:rPr>
                <w:rFonts w:ascii="Times New Roman" w:cs="Times New Roman" w:hint="eastAsia"/>
                <w:color w:val="000000" w:themeColor="text1"/>
              </w:rPr>
              <w:t>畫校外職場工作隊進行課程發展</w:t>
            </w:r>
            <w:r w:rsidRPr="00AA6AE8">
              <w:rPr>
                <w:rFonts w:hAnsi="標楷體" w:cs="Times New Roman" w:hint="eastAsia"/>
                <w:color w:val="000000" w:themeColor="text1"/>
              </w:rPr>
              <w:t>。</w:t>
            </w:r>
          </w:p>
          <w:p w:rsidR="00610D9D" w:rsidRPr="00AA6AE8" w:rsidRDefault="00610D9D" w:rsidP="00124B5B">
            <w:pPr>
              <w:pStyle w:val="Default"/>
              <w:ind w:firstLineChars="50" w:firstLine="120"/>
              <w:jc w:val="both"/>
              <w:rPr>
                <w:rFonts w:ascii="Times New Roman" w:cs="Times New Roman"/>
                <w:color w:val="000000" w:themeColor="text1"/>
              </w:rPr>
            </w:pPr>
            <w:r w:rsidRPr="00AA6AE8">
              <w:rPr>
                <w:rFonts w:ascii="Times New Roman" w:cs="Times New Roman"/>
                <w:color w:val="000000" w:themeColor="text1"/>
              </w:rPr>
              <w:t>(</w:t>
            </w:r>
            <w:r w:rsidRPr="00AA6AE8">
              <w:rPr>
                <w:rFonts w:ascii="Times New Roman" w:cs="Times New Roman"/>
                <w:color w:val="000000" w:themeColor="text1"/>
              </w:rPr>
              <w:t>二</w:t>
            </w:r>
            <w:r w:rsidRPr="00AA6AE8">
              <w:rPr>
                <w:rFonts w:ascii="Times New Roman" w:cs="Times New Roman"/>
                <w:color w:val="000000" w:themeColor="text1"/>
              </w:rPr>
              <w:t>)</w:t>
            </w:r>
            <w:r w:rsidRPr="00AA6AE8">
              <w:rPr>
                <w:rFonts w:ascii="Times New Roman" w:cs="Times New Roman"/>
                <w:color w:val="000000" w:themeColor="text1"/>
              </w:rPr>
              <w:t>教學方法</w:t>
            </w:r>
            <w:r w:rsidRPr="00AA6AE8">
              <w:rPr>
                <w:rFonts w:ascii="Times New Roman" w:cs="Times New Roman"/>
                <w:color w:val="000000" w:themeColor="text1"/>
              </w:rPr>
              <w:t xml:space="preserve"> </w:t>
            </w:r>
          </w:p>
          <w:p w:rsidR="00610D9D" w:rsidRPr="00AA6AE8" w:rsidRDefault="00610D9D" w:rsidP="00124B5B">
            <w:pPr>
              <w:pStyle w:val="Default"/>
              <w:ind w:firstLineChars="200" w:firstLine="480"/>
              <w:jc w:val="both"/>
              <w:rPr>
                <w:rFonts w:ascii="Times New Roman" w:cs="Times New Roman"/>
                <w:color w:val="000000" w:themeColor="text1"/>
              </w:rPr>
            </w:pPr>
            <w:r w:rsidRPr="00AA6AE8">
              <w:rPr>
                <w:rFonts w:ascii="Times New Roman" w:cs="Times New Roman"/>
                <w:color w:val="000000" w:themeColor="text1"/>
              </w:rPr>
              <w:t>1.</w:t>
            </w:r>
            <w:r w:rsidRPr="00AA6AE8">
              <w:rPr>
                <w:rFonts w:ascii="Times New Roman" w:cs="Times New Roman"/>
                <w:color w:val="000000" w:themeColor="text1"/>
              </w:rPr>
              <w:t>依照學生的特殊需求、能力及學校設備，彈性調整上課內容及進度。</w:t>
            </w:r>
            <w:r w:rsidRPr="00AA6AE8">
              <w:rPr>
                <w:rFonts w:ascii="Times New Roman" w:cs="Times New Roman"/>
                <w:color w:val="000000" w:themeColor="text1"/>
              </w:rPr>
              <w:t xml:space="preserve"> </w:t>
            </w:r>
          </w:p>
          <w:p w:rsidR="00610D9D" w:rsidRPr="00AA6AE8" w:rsidRDefault="00610D9D" w:rsidP="00124B5B">
            <w:pPr>
              <w:pStyle w:val="Default"/>
              <w:ind w:leftChars="200" w:left="720" w:hangingChars="100" w:hanging="240"/>
              <w:jc w:val="both"/>
              <w:rPr>
                <w:rFonts w:ascii="Times New Roman" w:cs="Times New Roman"/>
                <w:color w:val="000000" w:themeColor="text1"/>
              </w:rPr>
            </w:pPr>
            <w:r w:rsidRPr="00AA6AE8">
              <w:rPr>
                <w:rFonts w:ascii="Times New Roman" w:cs="Times New Roman"/>
                <w:color w:val="000000" w:themeColor="text1"/>
              </w:rPr>
              <w:t>2.</w:t>
            </w:r>
            <w:r w:rsidRPr="00AA6AE8">
              <w:rPr>
                <w:rFonts w:ascii="Times New Roman" w:cs="Times New Roman" w:hint="eastAsia"/>
                <w:color w:val="000000" w:themeColor="text1"/>
              </w:rPr>
              <w:t>本科目以實作</w:t>
            </w:r>
            <w:r w:rsidRPr="00AA6AE8">
              <w:rPr>
                <w:rFonts w:ascii="Times New Roman" w:cs="Times New Roman"/>
                <w:color w:val="000000" w:themeColor="text1"/>
              </w:rPr>
              <w:t>方式進行</w:t>
            </w:r>
            <w:r w:rsidRPr="00AA6AE8">
              <w:rPr>
                <w:rFonts w:ascii="文鼎粗圓" w:eastAsia="文鼎粗圓" w:cs="Times New Roman" w:hint="eastAsia"/>
                <w:color w:val="000000" w:themeColor="text1"/>
              </w:rPr>
              <w:t>，</w:t>
            </w:r>
            <w:r w:rsidRPr="00AA6AE8">
              <w:rPr>
                <w:rFonts w:ascii="Times New Roman" w:cs="Times New Roman" w:hint="eastAsia"/>
                <w:color w:val="000000" w:themeColor="text1"/>
              </w:rPr>
              <w:t>利用反覆且確實之課程要求</w:t>
            </w:r>
            <w:r w:rsidRPr="00AA6AE8">
              <w:rPr>
                <w:rFonts w:ascii="文鼎粗圓" w:eastAsia="文鼎粗圓" w:cs="Times New Roman" w:hint="eastAsia"/>
                <w:color w:val="000000" w:themeColor="text1"/>
              </w:rPr>
              <w:t>，</w:t>
            </w:r>
            <w:r w:rsidRPr="00AA6AE8">
              <w:rPr>
                <w:rFonts w:ascii="Times New Roman" w:cs="Times New Roman" w:hint="eastAsia"/>
                <w:color w:val="000000" w:themeColor="text1"/>
              </w:rPr>
              <w:t>建立學生精實之服務技巧</w:t>
            </w:r>
            <w:r w:rsidRPr="00AA6AE8">
              <w:rPr>
                <w:rFonts w:hAnsi="標楷體" w:cs="Times New Roman" w:hint="eastAsia"/>
                <w:color w:val="000000" w:themeColor="text1"/>
              </w:rPr>
              <w:t>。</w:t>
            </w:r>
          </w:p>
          <w:p w:rsidR="00610D9D" w:rsidRPr="00AA6AE8" w:rsidRDefault="00610D9D" w:rsidP="00124B5B">
            <w:pPr>
              <w:pStyle w:val="Default"/>
              <w:ind w:leftChars="200" w:left="720" w:hangingChars="100" w:hanging="240"/>
              <w:jc w:val="both"/>
              <w:rPr>
                <w:rFonts w:ascii="Times New Roman" w:cs="Times New Roman"/>
                <w:color w:val="000000" w:themeColor="text1"/>
              </w:rPr>
            </w:pPr>
            <w:r w:rsidRPr="00AA6AE8">
              <w:rPr>
                <w:rFonts w:ascii="Times New Roman" w:cs="Times New Roman"/>
                <w:color w:val="000000" w:themeColor="text1"/>
              </w:rPr>
              <w:t>3.</w:t>
            </w:r>
            <w:r w:rsidRPr="00AA6AE8">
              <w:rPr>
                <w:rFonts w:ascii="Times New Roman" w:cs="Times New Roman"/>
                <w:color w:val="000000" w:themeColor="text1"/>
              </w:rPr>
              <w:t>教學著重實務操作及良好服務</w:t>
            </w:r>
            <w:r w:rsidRPr="00AA6AE8">
              <w:rPr>
                <w:rFonts w:ascii="Times New Roman" w:cs="Times New Roman" w:hint="eastAsia"/>
                <w:color w:val="000000" w:themeColor="text1"/>
              </w:rPr>
              <w:t>態</w:t>
            </w:r>
            <w:r w:rsidRPr="00AA6AE8">
              <w:rPr>
                <w:rFonts w:ascii="Times New Roman" w:cs="Times New Roman"/>
                <w:color w:val="000000" w:themeColor="text1"/>
              </w:rPr>
              <w:t>度的養成，以提高學生實質的能力。</w:t>
            </w:r>
            <w:r w:rsidRPr="00AA6AE8">
              <w:rPr>
                <w:rFonts w:ascii="Times New Roman" w:cs="Times New Roman"/>
                <w:color w:val="000000" w:themeColor="text1"/>
              </w:rPr>
              <w:t xml:space="preserve"> </w:t>
            </w:r>
          </w:p>
          <w:p w:rsidR="00610D9D" w:rsidRPr="00AA6AE8" w:rsidRDefault="00610D9D" w:rsidP="00124B5B">
            <w:pPr>
              <w:pStyle w:val="Default"/>
              <w:ind w:leftChars="200" w:left="720" w:hangingChars="100" w:hanging="240"/>
              <w:jc w:val="both"/>
              <w:rPr>
                <w:rFonts w:hAnsi="標楷體" w:cs="Times New Roman"/>
                <w:color w:val="000000" w:themeColor="text1"/>
              </w:rPr>
            </w:pPr>
            <w:r w:rsidRPr="00AA6AE8">
              <w:rPr>
                <w:rFonts w:ascii="Times New Roman" w:cs="Times New Roman"/>
                <w:color w:val="000000" w:themeColor="text1"/>
              </w:rPr>
              <w:t>4.</w:t>
            </w:r>
            <w:r w:rsidRPr="00AA6AE8">
              <w:rPr>
                <w:rFonts w:ascii="Times New Roman" w:cs="Times New Roman" w:hint="eastAsia"/>
                <w:color w:val="000000" w:themeColor="text1"/>
              </w:rPr>
              <w:t>以校內教師車輛為服務對象</w:t>
            </w:r>
            <w:r w:rsidRPr="00AA6AE8">
              <w:rPr>
                <w:rFonts w:ascii="文鼎粗圓" w:eastAsia="文鼎粗圓" w:hAnsi="標楷體" w:cs="Times New Roman" w:hint="eastAsia"/>
                <w:color w:val="000000" w:themeColor="text1"/>
              </w:rPr>
              <w:t>，</w:t>
            </w:r>
            <w:r w:rsidRPr="00AA6AE8">
              <w:rPr>
                <w:rFonts w:hAnsi="標楷體" w:cs="Times New Roman" w:hint="eastAsia"/>
                <w:color w:val="000000" w:themeColor="text1"/>
              </w:rPr>
              <w:t>提供學生操作練習所需之實作設備</w:t>
            </w:r>
            <w:r w:rsidRPr="00AA6AE8">
              <w:rPr>
                <w:rFonts w:ascii="Times New Roman" w:cs="Times New Roman"/>
                <w:color w:val="000000" w:themeColor="text1"/>
              </w:rPr>
              <w:t>。</w:t>
            </w:r>
            <w:r w:rsidRPr="00AA6AE8">
              <w:rPr>
                <w:rFonts w:ascii="Times New Roman" w:cs="Times New Roman"/>
                <w:color w:val="000000" w:themeColor="text1"/>
              </w:rPr>
              <w:t xml:space="preserve"> </w:t>
            </w:r>
          </w:p>
          <w:p w:rsidR="00610D9D" w:rsidRPr="00AA6AE8" w:rsidRDefault="00610D9D" w:rsidP="00124B5B">
            <w:pPr>
              <w:pStyle w:val="Default"/>
              <w:ind w:leftChars="200" w:left="720" w:hangingChars="100" w:hanging="240"/>
              <w:jc w:val="both"/>
              <w:rPr>
                <w:rFonts w:ascii="Times New Roman" w:cs="Times New Roman"/>
                <w:color w:val="000000" w:themeColor="text1"/>
              </w:rPr>
            </w:pPr>
            <w:r w:rsidRPr="00AA6AE8">
              <w:rPr>
                <w:rFonts w:ascii="Times New Roman" w:cs="Times New Roman" w:hint="eastAsia"/>
                <w:color w:val="000000" w:themeColor="text1"/>
              </w:rPr>
              <w:t>5.</w:t>
            </w:r>
            <w:r w:rsidRPr="00AA6AE8">
              <w:rPr>
                <w:rFonts w:ascii="Times New Roman" w:cs="Times New Roman"/>
                <w:color w:val="000000" w:themeColor="text1"/>
              </w:rPr>
              <w:t>課程進行中隨時留意學生學習狀況，給予適當引導與增強，以提升學生之學習動機。</w:t>
            </w:r>
            <w:r w:rsidRPr="00AA6AE8">
              <w:rPr>
                <w:rFonts w:hint="eastAsia"/>
                <w:color w:val="000000" w:themeColor="text1"/>
              </w:rPr>
              <w:t xml:space="preserve">   </w:t>
            </w:r>
          </w:p>
        </w:tc>
      </w:tr>
    </w:tbl>
    <w:p w:rsidR="00610D9D" w:rsidRDefault="00610D9D" w:rsidP="00610D9D">
      <w:pPr>
        <w:pStyle w:val="a3"/>
        <w:tabs>
          <w:tab w:val="left" w:leader="dot" w:pos="8880"/>
        </w:tabs>
        <w:snapToGrid w:val="0"/>
        <w:spacing w:afterLines="50" w:after="180"/>
        <w:ind w:leftChars="0"/>
        <w:rPr>
          <w:rFonts w:ascii="標楷體" w:eastAsia="標楷體" w:hAnsi="標楷體"/>
        </w:rPr>
      </w:pPr>
    </w:p>
    <w:p w:rsidR="00877B8F" w:rsidRPr="00610D9D" w:rsidRDefault="00877B8F"/>
    <w:sectPr w:rsidR="00877B8F" w:rsidRPr="00610D9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05B6" w:rsidRDefault="000705B6" w:rsidP="00F44E15">
      <w:r>
        <w:separator/>
      </w:r>
    </w:p>
  </w:endnote>
  <w:endnote w:type="continuationSeparator" w:id="0">
    <w:p w:rsidR="000705B6" w:rsidRDefault="000705B6" w:rsidP="00F44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文鼎粗圓">
    <w:altName w:val="微軟正黑體"/>
    <w:charset w:val="88"/>
    <w:family w:val="modern"/>
    <w:pitch w:val="fixed"/>
    <w:sig w:usb0="800002E3" w:usb1="38CF7C7A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05B6" w:rsidRDefault="000705B6" w:rsidP="00F44E15">
      <w:r>
        <w:separator/>
      </w:r>
    </w:p>
  </w:footnote>
  <w:footnote w:type="continuationSeparator" w:id="0">
    <w:p w:rsidR="000705B6" w:rsidRDefault="000705B6" w:rsidP="00F44E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C94772"/>
    <w:multiLevelType w:val="hybridMultilevel"/>
    <w:tmpl w:val="4C3C1AEE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0D9D"/>
    <w:rsid w:val="000705B6"/>
    <w:rsid w:val="00133901"/>
    <w:rsid w:val="00230C60"/>
    <w:rsid w:val="00307E45"/>
    <w:rsid w:val="005554C1"/>
    <w:rsid w:val="00610D9D"/>
    <w:rsid w:val="00877B8F"/>
    <w:rsid w:val="00A51DFC"/>
    <w:rsid w:val="00CA0CB3"/>
    <w:rsid w:val="00D62883"/>
    <w:rsid w:val="00E07816"/>
    <w:rsid w:val="00F441C4"/>
    <w:rsid w:val="00F44E15"/>
    <w:rsid w:val="00F95555"/>
    <w:rsid w:val="00FA5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8CA43A"/>
  <w15:chartTrackingRefBased/>
  <w15:docId w15:val="{A060E0E6-48E0-4F85-9D41-8A4406BD1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10D9D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10D9D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paragraph" w:styleId="a3">
    <w:name w:val="List Paragraph"/>
    <w:basedOn w:val="a"/>
    <w:uiPriority w:val="34"/>
    <w:qFormat/>
    <w:rsid w:val="00610D9D"/>
    <w:pPr>
      <w:widowControl/>
      <w:ind w:leftChars="200" w:left="480"/>
    </w:pPr>
    <w:rPr>
      <w:rFonts w:ascii="Calibri" w:eastAsia="SimSun" w:hAnsi="Calibri" w:cs="SimSun"/>
      <w:kern w:val="0"/>
      <w:lang w:eastAsia="zh-CN"/>
    </w:rPr>
  </w:style>
  <w:style w:type="paragraph" w:customStyle="1" w:styleId="t1">
    <w:name w:val="t1"/>
    <w:basedOn w:val="a"/>
    <w:rsid w:val="00610D9D"/>
    <w:pPr>
      <w:spacing w:afterLines="50"/>
      <w:jc w:val="center"/>
    </w:pPr>
    <w:rPr>
      <w:rFonts w:ascii="標楷體" w:eastAsia="標楷體" w:hAnsi="標楷體"/>
    </w:rPr>
  </w:style>
  <w:style w:type="paragraph" w:styleId="a4">
    <w:name w:val="header"/>
    <w:basedOn w:val="a"/>
    <w:link w:val="a5"/>
    <w:uiPriority w:val="99"/>
    <w:unhideWhenUsed/>
    <w:rsid w:val="00F44E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44E15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44E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44E15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340</Words>
  <Characters>1943</Characters>
  <Application>Microsoft Office Word</Application>
  <DocSecurity>0</DocSecurity>
  <Lines>16</Lines>
  <Paragraphs>4</Paragraphs>
  <ScaleCrop>false</ScaleCrop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許瓊文 許瓊文</cp:lastModifiedBy>
  <cp:revision>9</cp:revision>
  <dcterms:created xsi:type="dcterms:W3CDTF">2020-01-13T10:00:00Z</dcterms:created>
  <dcterms:modified xsi:type="dcterms:W3CDTF">2023-06-16T07:52:00Z</dcterms:modified>
</cp:coreProperties>
</file>