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77741" w:rsidRDefault="005D6BFB">
      <w:pPr>
        <w:jc w:val="center"/>
        <w:rPr>
          <w:rFonts w:eastAsia="標楷體"/>
          <w:sz w:val="40"/>
          <w:szCs w:val="40"/>
          <w14:shadow w14:blurRad="50749" w14:dist="37630" w14:dir="2700000" w14:sx="100000" w14:sy="100000" w14:kx="0" w14:ky="0" w14:algn="b">
            <w14:srgbClr w14:val="000000"/>
          </w14:shadow>
        </w:rPr>
      </w:pPr>
      <w:r>
        <w:rPr>
          <w:rFonts w:eastAsia="標楷體"/>
          <w:sz w:val="40"/>
          <w:szCs w:val="40"/>
          <w14:shadow w14:blurRad="50749" w14:dist="37630" w14:dir="2700000" w14:sx="100000" w14:sy="100000" w14:kx="0" w14:ky="0" w14:algn="b">
            <w14:srgbClr w14:val="000000"/>
          </w14:shadow>
        </w:rPr>
        <w:t>新北市立新北特殊教育學校學生申訴處理要點</w:t>
      </w:r>
    </w:p>
    <w:p w:rsidR="00A77741" w:rsidRDefault="005D6BFB">
      <w:pPr>
        <w:spacing w:line="400" w:lineRule="exact"/>
        <w:jc w:val="right"/>
        <w:rPr>
          <w:rFonts w:eastAsia="標楷體"/>
          <w:bCs/>
        </w:rPr>
      </w:pPr>
      <w:r>
        <w:rPr>
          <w:rFonts w:eastAsia="標楷體"/>
          <w:bCs/>
        </w:rPr>
        <w:t>中華民國</w:t>
      </w:r>
      <w:r>
        <w:rPr>
          <w:rFonts w:eastAsia="標楷體"/>
          <w:bCs/>
        </w:rPr>
        <w:t>96</w:t>
      </w:r>
      <w:r>
        <w:rPr>
          <w:rFonts w:eastAsia="標楷體"/>
          <w:bCs/>
        </w:rPr>
        <w:t>年</w:t>
      </w:r>
      <w:r>
        <w:rPr>
          <w:rFonts w:eastAsia="標楷體"/>
          <w:bCs/>
        </w:rPr>
        <w:t>11</w:t>
      </w:r>
      <w:r>
        <w:rPr>
          <w:rFonts w:eastAsia="標楷體"/>
          <w:bCs/>
        </w:rPr>
        <w:t>月</w:t>
      </w:r>
      <w:r>
        <w:rPr>
          <w:rFonts w:eastAsia="標楷體"/>
          <w:bCs/>
        </w:rPr>
        <w:t>27</w:t>
      </w:r>
      <w:r>
        <w:rPr>
          <w:rFonts w:eastAsia="標楷體"/>
          <w:bCs/>
        </w:rPr>
        <w:t>日行政會議修正通過</w:t>
      </w:r>
    </w:p>
    <w:p w:rsidR="00A77741" w:rsidRDefault="005D6BFB">
      <w:pPr>
        <w:spacing w:line="400" w:lineRule="exact"/>
        <w:jc w:val="right"/>
        <w:rPr>
          <w:rFonts w:eastAsia="標楷體"/>
          <w:bCs/>
        </w:rPr>
      </w:pPr>
      <w:r>
        <w:rPr>
          <w:rFonts w:eastAsia="標楷體"/>
          <w:bCs/>
        </w:rPr>
        <w:t>於</w:t>
      </w:r>
      <w:r>
        <w:rPr>
          <w:rFonts w:eastAsia="標楷體"/>
          <w:bCs/>
        </w:rPr>
        <w:t>100</w:t>
      </w:r>
      <w:r>
        <w:rPr>
          <w:rFonts w:eastAsia="標楷體"/>
          <w:bCs/>
        </w:rPr>
        <w:t>年</w:t>
      </w:r>
      <w:r>
        <w:rPr>
          <w:rFonts w:eastAsia="標楷體"/>
          <w:bCs/>
        </w:rPr>
        <w:t>1</w:t>
      </w:r>
      <w:r>
        <w:rPr>
          <w:rFonts w:eastAsia="標楷體"/>
          <w:bCs/>
        </w:rPr>
        <w:t>月</w:t>
      </w:r>
      <w:r>
        <w:rPr>
          <w:rFonts w:eastAsia="標楷體"/>
          <w:bCs/>
        </w:rPr>
        <w:t>10</w:t>
      </w:r>
      <w:r>
        <w:rPr>
          <w:rFonts w:eastAsia="標楷體"/>
          <w:bCs/>
        </w:rPr>
        <w:t>日行政會議修正通過</w:t>
      </w:r>
    </w:p>
    <w:p w:rsidR="00A77741" w:rsidRDefault="005D6BFB">
      <w:pPr>
        <w:spacing w:line="400" w:lineRule="exact"/>
        <w:jc w:val="right"/>
        <w:rPr>
          <w:rFonts w:eastAsia="標楷體"/>
          <w:bCs/>
        </w:rPr>
      </w:pPr>
      <w:r>
        <w:rPr>
          <w:rFonts w:eastAsia="標楷體"/>
          <w:bCs/>
        </w:rPr>
        <w:t>中華民國</w:t>
      </w:r>
      <w:r>
        <w:rPr>
          <w:rFonts w:eastAsia="標楷體"/>
          <w:bCs/>
        </w:rPr>
        <w:t>100</w:t>
      </w:r>
      <w:r>
        <w:rPr>
          <w:rFonts w:eastAsia="標楷體"/>
          <w:bCs/>
        </w:rPr>
        <w:t>年</w:t>
      </w:r>
      <w:r>
        <w:rPr>
          <w:rFonts w:eastAsia="標楷體"/>
          <w:bCs/>
        </w:rPr>
        <w:t>2</w:t>
      </w:r>
      <w:r>
        <w:rPr>
          <w:rFonts w:eastAsia="標楷體"/>
          <w:bCs/>
        </w:rPr>
        <w:t>月</w:t>
      </w:r>
      <w:r>
        <w:rPr>
          <w:rFonts w:eastAsia="標楷體"/>
          <w:bCs/>
        </w:rPr>
        <w:t>22</w:t>
      </w:r>
      <w:r>
        <w:rPr>
          <w:rFonts w:eastAsia="標楷體"/>
          <w:bCs/>
        </w:rPr>
        <w:t>日校務會議修正通過</w:t>
      </w:r>
    </w:p>
    <w:p w:rsidR="00A77741" w:rsidRDefault="005D6BFB" w:rsidP="00D33A96">
      <w:pPr>
        <w:ind w:right="-2"/>
        <w:jc w:val="right"/>
        <w:rPr>
          <w:rFonts w:eastAsia="標楷體"/>
          <w:bCs/>
        </w:rPr>
      </w:pPr>
      <w:r>
        <w:rPr>
          <w:rFonts w:eastAsia="標楷體"/>
          <w:bCs/>
        </w:rPr>
        <w:t>中華民國</w:t>
      </w:r>
      <w:r>
        <w:rPr>
          <w:rFonts w:eastAsia="標楷體"/>
          <w:bCs/>
        </w:rPr>
        <w:t>102</w:t>
      </w:r>
      <w:r>
        <w:rPr>
          <w:rFonts w:eastAsia="標楷體"/>
          <w:bCs/>
        </w:rPr>
        <w:t>年</w:t>
      </w:r>
      <w:r>
        <w:rPr>
          <w:rFonts w:eastAsia="標楷體"/>
          <w:bCs/>
        </w:rPr>
        <w:t>4</w:t>
      </w:r>
      <w:r>
        <w:rPr>
          <w:rFonts w:eastAsia="標楷體"/>
          <w:bCs/>
        </w:rPr>
        <w:t>月</w:t>
      </w:r>
      <w:r>
        <w:rPr>
          <w:rFonts w:eastAsia="標楷體"/>
          <w:bCs/>
        </w:rPr>
        <w:t>11</w:t>
      </w:r>
      <w:r>
        <w:rPr>
          <w:rFonts w:eastAsia="標楷體"/>
          <w:bCs/>
        </w:rPr>
        <w:t>日北特輔字第</w:t>
      </w:r>
      <w:r>
        <w:rPr>
          <w:rFonts w:eastAsia="標楷體"/>
          <w:bCs/>
        </w:rPr>
        <w:t>1020001759</w:t>
      </w:r>
      <w:r>
        <w:rPr>
          <w:rFonts w:eastAsia="標楷體"/>
          <w:bCs/>
        </w:rPr>
        <w:t>號公告修正</w:t>
      </w:r>
    </w:p>
    <w:p w:rsidR="00D33A96" w:rsidRDefault="00D33A96" w:rsidP="00D33A96">
      <w:pPr>
        <w:ind w:right="-2"/>
        <w:jc w:val="right"/>
        <w:rPr>
          <w:rFonts w:eastAsia="標楷體"/>
          <w:bCs/>
        </w:rPr>
      </w:pPr>
      <w:r>
        <w:rPr>
          <w:rFonts w:eastAsia="標楷體" w:hint="eastAsia"/>
          <w:bCs/>
        </w:rPr>
        <w:t>中華民國</w:t>
      </w:r>
      <w:r>
        <w:rPr>
          <w:rFonts w:eastAsia="標楷體"/>
          <w:bCs/>
        </w:rPr>
        <w:t>111</w:t>
      </w:r>
      <w:r>
        <w:rPr>
          <w:rFonts w:eastAsia="標楷體" w:hint="eastAsia"/>
          <w:bCs/>
        </w:rPr>
        <w:t>年</w:t>
      </w:r>
      <w:r>
        <w:rPr>
          <w:rFonts w:eastAsia="標楷體" w:hint="eastAsia"/>
          <w:bCs/>
        </w:rPr>
        <w:t>1</w:t>
      </w:r>
      <w:r>
        <w:rPr>
          <w:rFonts w:eastAsia="標楷體"/>
          <w:bCs/>
        </w:rPr>
        <w:t>1</w:t>
      </w:r>
      <w:r>
        <w:rPr>
          <w:rFonts w:eastAsia="標楷體" w:hint="eastAsia"/>
          <w:bCs/>
        </w:rPr>
        <w:t>月</w:t>
      </w:r>
      <w:r>
        <w:rPr>
          <w:rFonts w:eastAsia="標楷體" w:hint="eastAsia"/>
          <w:bCs/>
        </w:rPr>
        <w:t>7</w:t>
      </w:r>
      <w:r>
        <w:rPr>
          <w:rFonts w:eastAsia="標楷體" w:hint="eastAsia"/>
          <w:bCs/>
        </w:rPr>
        <w:t>日行政會議修正通過</w:t>
      </w:r>
    </w:p>
    <w:p w:rsidR="00A77741" w:rsidRPr="00D33A96" w:rsidRDefault="005D6BFB">
      <w:pPr>
        <w:spacing w:line="400" w:lineRule="exact"/>
        <w:rPr>
          <w:rFonts w:eastAsia="標楷體"/>
          <w:b/>
          <w:color w:val="000000" w:themeColor="text1"/>
          <w:szCs w:val="24"/>
        </w:rPr>
      </w:pPr>
      <w:r w:rsidRPr="00D33A96">
        <w:rPr>
          <w:rFonts w:eastAsia="標楷體"/>
          <w:b/>
          <w:color w:val="000000" w:themeColor="text1"/>
          <w:szCs w:val="24"/>
        </w:rPr>
        <w:t>壹、依據：</w:t>
      </w:r>
    </w:p>
    <w:p w:rsidR="00A77741" w:rsidRPr="00D33A96" w:rsidRDefault="005D6BFB">
      <w:pPr>
        <w:pStyle w:val="a3"/>
        <w:spacing w:line="300" w:lineRule="exact"/>
        <w:ind w:left="532" w:firstLine="8"/>
        <w:rPr>
          <w:color w:val="000000" w:themeColor="text1"/>
        </w:rPr>
      </w:pPr>
      <w:r w:rsidRPr="00D33A96">
        <w:rPr>
          <w:rFonts w:ascii="Times New Roman" w:eastAsia="標楷體" w:hAnsi="Times New Roman"/>
          <w:color w:val="000000" w:themeColor="text1"/>
          <w:sz w:val="24"/>
          <w:szCs w:val="24"/>
        </w:rPr>
        <w:t>本辦法依據</w:t>
      </w:r>
      <w:hyperlink r:id="rId7" w:history="1">
        <w:r w:rsidRPr="00D33A96">
          <w:rPr>
            <w:rFonts w:ascii="Times New Roman" w:eastAsia="標楷體" w:hAnsi="Times New Roman"/>
            <w:color w:val="000000" w:themeColor="text1"/>
            <w:sz w:val="24"/>
            <w:szCs w:val="24"/>
          </w:rPr>
          <w:t>特殊教育學生申訴服務辦法</w:t>
        </w:r>
      </w:hyperlink>
      <w:r w:rsidRPr="00D33A96">
        <w:rPr>
          <w:rFonts w:ascii="Times New Roman" w:eastAsia="標楷體" w:hAnsi="Times New Roman"/>
          <w:color w:val="000000" w:themeColor="text1"/>
          <w:sz w:val="24"/>
          <w:szCs w:val="24"/>
        </w:rPr>
        <w:t>及本校教師輔導與管教學生辦法訂定。</w:t>
      </w:r>
    </w:p>
    <w:p w:rsidR="00A77741" w:rsidRPr="00D33A96" w:rsidRDefault="005D6BFB">
      <w:pPr>
        <w:spacing w:line="400" w:lineRule="exact"/>
        <w:rPr>
          <w:rFonts w:eastAsia="標楷體"/>
          <w:b/>
          <w:color w:val="000000" w:themeColor="text1"/>
          <w:szCs w:val="24"/>
        </w:rPr>
      </w:pPr>
      <w:r w:rsidRPr="00D33A96">
        <w:rPr>
          <w:rFonts w:eastAsia="標楷體"/>
          <w:b/>
          <w:color w:val="000000" w:themeColor="text1"/>
          <w:szCs w:val="24"/>
        </w:rPr>
        <w:t>貳、目的：</w:t>
      </w:r>
    </w:p>
    <w:p w:rsidR="00A77741" w:rsidRPr="00D33A96" w:rsidRDefault="005D6BFB">
      <w:pPr>
        <w:pStyle w:val="a3"/>
        <w:spacing w:line="300" w:lineRule="exact"/>
        <w:ind w:left="532" w:firstLine="8"/>
        <w:rPr>
          <w:rFonts w:ascii="Times New Roman" w:eastAsia="標楷體" w:hAnsi="Times New Roman"/>
          <w:color w:val="000000" w:themeColor="text1"/>
          <w:sz w:val="24"/>
          <w:szCs w:val="24"/>
        </w:rPr>
      </w:pPr>
      <w:r w:rsidRPr="00D33A96">
        <w:rPr>
          <w:rFonts w:ascii="Times New Roman" w:eastAsia="標楷體" w:hAnsi="Times New Roman"/>
          <w:color w:val="000000" w:themeColor="text1"/>
          <w:sz w:val="24"/>
          <w:szCs w:val="24"/>
        </w:rPr>
        <w:t>一、培養學生理性解決問題之態度，保障學生權益，促進校園倫理。</w:t>
      </w:r>
    </w:p>
    <w:p w:rsidR="00A77741" w:rsidRPr="00D33A96" w:rsidRDefault="005D6BFB">
      <w:pPr>
        <w:pStyle w:val="a3"/>
        <w:spacing w:line="300" w:lineRule="exact"/>
        <w:ind w:left="532" w:firstLine="8"/>
        <w:rPr>
          <w:rFonts w:ascii="Times New Roman" w:eastAsia="標楷體" w:hAnsi="Times New Roman"/>
          <w:color w:val="000000" w:themeColor="text1"/>
          <w:sz w:val="24"/>
          <w:szCs w:val="24"/>
        </w:rPr>
      </w:pPr>
      <w:r w:rsidRPr="00D33A96">
        <w:rPr>
          <w:rFonts w:ascii="Times New Roman" w:eastAsia="標楷體" w:hAnsi="Times New Roman"/>
          <w:color w:val="000000" w:themeColor="text1"/>
          <w:sz w:val="24"/>
          <w:szCs w:val="24"/>
        </w:rPr>
        <w:t>二、建立學生申訴制度，發揮民主與法治的教育功能。</w:t>
      </w:r>
    </w:p>
    <w:p w:rsidR="00A77741" w:rsidRPr="00D33A96" w:rsidRDefault="005D6BFB">
      <w:pPr>
        <w:spacing w:line="400" w:lineRule="exact"/>
        <w:rPr>
          <w:rFonts w:eastAsia="標楷體"/>
          <w:b/>
          <w:color w:val="000000" w:themeColor="text1"/>
          <w:szCs w:val="24"/>
        </w:rPr>
      </w:pPr>
      <w:r w:rsidRPr="00D33A96">
        <w:rPr>
          <w:rFonts w:eastAsia="標楷體"/>
          <w:b/>
          <w:color w:val="000000" w:themeColor="text1"/>
          <w:szCs w:val="24"/>
        </w:rPr>
        <w:t>參、組織：</w:t>
      </w:r>
      <w:r w:rsidRPr="00D33A96">
        <w:rPr>
          <w:rFonts w:eastAsia="標楷體"/>
          <w:b/>
          <w:color w:val="000000" w:themeColor="text1"/>
          <w:szCs w:val="24"/>
        </w:rPr>
        <w:t xml:space="preserve"> </w:t>
      </w:r>
    </w:p>
    <w:p w:rsidR="00A77741" w:rsidRPr="00D33A96" w:rsidRDefault="005D6BFB">
      <w:pPr>
        <w:pStyle w:val="a3"/>
        <w:spacing w:line="300" w:lineRule="exact"/>
        <w:ind w:left="960" w:hanging="420"/>
        <w:rPr>
          <w:rFonts w:ascii="Times New Roman" w:eastAsia="標楷體" w:hAnsi="Times New Roman"/>
          <w:color w:val="000000" w:themeColor="text1"/>
          <w:sz w:val="24"/>
          <w:szCs w:val="24"/>
        </w:rPr>
      </w:pPr>
      <w:r w:rsidRPr="00D33A96">
        <w:rPr>
          <w:rFonts w:ascii="Times New Roman" w:eastAsia="標楷體" w:hAnsi="Times New Roman"/>
          <w:color w:val="000000" w:themeColor="text1"/>
          <w:sz w:val="24"/>
          <w:szCs w:val="24"/>
        </w:rPr>
        <w:t>一、為處理學生申訴事宜，特設立「學生申訴評議委員會」</w:t>
      </w:r>
      <w:r w:rsidRPr="00D33A96">
        <w:rPr>
          <w:rFonts w:ascii="Times New Roman" w:eastAsia="標楷體" w:hAnsi="Times New Roman"/>
          <w:color w:val="000000" w:themeColor="text1"/>
          <w:sz w:val="24"/>
          <w:szCs w:val="24"/>
        </w:rPr>
        <w:t>(</w:t>
      </w:r>
      <w:r w:rsidRPr="00D33A96">
        <w:rPr>
          <w:rFonts w:ascii="Times New Roman" w:eastAsia="標楷體" w:hAnsi="Times New Roman"/>
          <w:color w:val="000000" w:themeColor="text1"/>
          <w:sz w:val="24"/>
          <w:szCs w:val="24"/>
        </w:rPr>
        <w:t>以下簡稱學生申評會</w:t>
      </w:r>
      <w:r w:rsidRPr="00D33A96">
        <w:rPr>
          <w:rFonts w:ascii="Times New Roman" w:eastAsia="標楷體" w:hAnsi="Times New Roman"/>
          <w:color w:val="000000" w:themeColor="text1"/>
          <w:sz w:val="24"/>
          <w:szCs w:val="24"/>
        </w:rPr>
        <w:t>)</w:t>
      </w:r>
      <w:r w:rsidRPr="00D33A96">
        <w:rPr>
          <w:rFonts w:ascii="Times New Roman" w:eastAsia="標楷體" w:hAnsi="Times New Roman"/>
          <w:color w:val="000000" w:themeColor="text1"/>
          <w:sz w:val="24"/>
          <w:szCs w:val="24"/>
        </w:rPr>
        <w:t>。</w:t>
      </w:r>
    </w:p>
    <w:p w:rsidR="00A77741" w:rsidRPr="00D33A96" w:rsidRDefault="005D6BFB">
      <w:pPr>
        <w:pStyle w:val="a3"/>
        <w:spacing w:line="300" w:lineRule="exact"/>
        <w:ind w:left="960" w:hanging="420"/>
        <w:rPr>
          <w:color w:val="000000" w:themeColor="text1"/>
        </w:rPr>
      </w:pPr>
      <w:r w:rsidRPr="00D33A96">
        <w:rPr>
          <w:rFonts w:ascii="Times New Roman" w:eastAsia="標楷體" w:hAnsi="Times New Roman"/>
          <w:color w:val="000000" w:themeColor="text1"/>
          <w:sz w:val="24"/>
          <w:szCs w:val="24"/>
        </w:rPr>
        <w:t>二、申評會置委員十一人至十五人，由校長擔任主席，其餘委員由校長遴聘下列人員擔任之</w:t>
      </w:r>
    </w:p>
    <w:p w:rsidR="00A77741" w:rsidRPr="00D33A96" w:rsidRDefault="005D6BFB" w:rsidP="009154A5">
      <w:pPr>
        <w:pStyle w:val="a3"/>
        <w:spacing w:line="300" w:lineRule="exact"/>
        <w:ind w:left="1800" w:hanging="720"/>
        <w:rPr>
          <w:rFonts w:ascii="Times New Roman" w:eastAsia="標楷體" w:hAnsi="Times New Roman"/>
          <w:color w:val="000000" w:themeColor="text1"/>
          <w:sz w:val="24"/>
          <w:szCs w:val="24"/>
        </w:rPr>
      </w:pPr>
      <w:r w:rsidRPr="00D33A96">
        <w:rPr>
          <w:rFonts w:ascii="Times New Roman" w:eastAsia="標楷體" w:hAnsi="Times New Roman"/>
          <w:color w:val="000000" w:themeColor="text1"/>
          <w:sz w:val="24"/>
          <w:szCs w:val="24"/>
        </w:rPr>
        <w:t>（一）由校長遴聘特殊教育學者專家</w:t>
      </w:r>
      <w:r w:rsidR="009154A5" w:rsidRPr="00D33A96">
        <w:rPr>
          <w:rFonts w:ascii="Times New Roman" w:eastAsia="標楷體" w:hAnsi="Times New Roman" w:hint="eastAsia"/>
          <w:color w:val="000000" w:themeColor="text1"/>
          <w:sz w:val="24"/>
          <w:szCs w:val="24"/>
        </w:rPr>
        <w:t>1</w:t>
      </w:r>
      <w:r w:rsidR="009154A5" w:rsidRPr="00D33A96">
        <w:rPr>
          <w:rFonts w:ascii="Times New Roman" w:eastAsia="標楷體" w:hAnsi="Times New Roman" w:hint="eastAsia"/>
          <w:color w:val="000000" w:themeColor="text1"/>
          <w:sz w:val="24"/>
          <w:szCs w:val="24"/>
        </w:rPr>
        <w:t>人</w:t>
      </w:r>
      <w:r w:rsidRPr="00D33A96">
        <w:rPr>
          <w:rFonts w:ascii="Times New Roman" w:eastAsia="標楷體" w:hAnsi="Times New Roman"/>
          <w:color w:val="000000" w:themeColor="text1"/>
          <w:sz w:val="24"/>
          <w:szCs w:val="24"/>
        </w:rPr>
        <w:t>、教育行政人員</w:t>
      </w:r>
      <w:r w:rsidR="009154A5" w:rsidRPr="00D33A96">
        <w:rPr>
          <w:rFonts w:ascii="Times New Roman" w:eastAsia="標楷體" w:hAnsi="Times New Roman" w:hint="eastAsia"/>
          <w:color w:val="000000" w:themeColor="text1"/>
          <w:sz w:val="24"/>
          <w:szCs w:val="24"/>
        </w:rPr>
        <w:t>4</w:t>
      </w:r>
      <w:r w:rsidR="009154A5" w:rsidRPr="00D33A96">
        <w:rPr>
          <w:rFonts w:ascii="Times New Roman" w:eastAsia="標楷體" w:hAnsi="Times New Roman" w:hint="eastAsia"/>
          <w:color w:val="000000" w:themeColor="text1"/>
          <w:sz w:val="24"/>
          <w:szCs w:val="24"/>
        </w:rPr>
        <w:t>人</w:t>
      </w:r>
      <w:r w:rsidRPr="00D33A96">
        <w:rPr>
          <w:rFonts w:ascii="Times New Roman" w:eastAsia="標楷體" w:hAnsi="Times New Roman"/>
          <w:color w:val="000000" w:themeColor="text1"/>
          <w:sz w:val="24"/>
          <w:szCs w:val="24"/>
        </w:rPr>
        <w:t>、學校行政人員</w:t>
      </w:r>
      <w:r w:rsidR="009154A5" w:rsidRPr="00D33A96">
        <w:rPr>
          <w:rFonts w:ascii="Times New Roman" w:eastAsia="標楷體" w:hAnsi="Times New Roman" w:hint="eastAsia"/>
          <w:color w:val="000000" w:themeColor="text1"/>
          <w:sz w:val="24"/>
          <w:szCs w:val="24"/>
        </w:rPr>
        <w:t>1</w:t>
      </w:r>
      <w:r w:rsidR="009154A5" w:rsidRPr="00D33A96">
        <w:rPr>
          <w:rFonts w:ascii="Times New Roman" w:eastAsia="標楷體" w:hAnsi="Times New Roman" w:hint="eastAsia"/>
          <w:color w:val="000000" w:themeColor="text1"/>
          <w:sz w:val="24"/>
          <w:szCs w:val="24"/>
        </w:rPr>
        <w:t>人</w:t>
      </w:r>
      <w:r w:rsidRPr="00D33A96">
        <w:rPr>
          <w:rFonts w:ascii="Times New Roman" w:eastAsia="標楷體" w:hAnsi="Times New Roman"/>
          <w:color w:val="000000" w:themeColor="text1"/>
          <w:sz w:val="24"/>
          <w:szCs w:val="24"/>
        </w:rPr>
        <w:t>、特殊教育相關專業人員</w:t>
      </w:r>
      <w:r w:rsidR="009154A5" w:rsidRPr="00D33A96">
        <w:rPr>
          <w:rFonts w:ascii="Times New Roman" w:eastAsia="標楷體" w:hAnsi="Times New Roman" w:hint="eastAsia"/>
          <w:color w:val="000000" w:themeColor="text1"/>
          <w:sz w:val="24"/>
          <w:szCs w:val="24"/>
        </w:rPr>
        <w:t>1</w:t>
      </w:r>
      <w:r w:rsidR="009154A5" w:rsidRPr="00D33A96">
        <w:rPr>
          <w:rFonts w:ascii="Times New Roman" w:eastAsia="標楷體" w:hAnsi="Times New Roman" w:hint="eastAsia"/>
          <w:color w:val="000000" w:themeColor="text1"/>
          <w:sz w:val="24"/>
          <w:szCs w:val="24"/>
        </w:rPr>
        <w:t>人</w:t>
      </w:r>
      <w:r w:rsidRPr="00D33A96">
        <w:rPr>
          <w:rFonts w:ascii="Times New Roman" w:eastAsia="標楷體" w:hAnsi="Times New Roman"/>
          <w:color w:val="000000" w:themeColor="text1"/>
          <w:sz w:val="24"/>
          <w:szCs w:val="24"/>
        </w:rPr>
        <w:t>、同級教師組織代表</w:t>
      </w:r>
      <w:r w:rsidR="009154A5" w:rsidRPr="00D33A96">
        <w:rPr>
          <w:rFonts w:ascii="Times New Roman" w:eastAsia="標楷體" w:hAnsi="Times New Roman"/>
          <w:color w:val="000000" w:themeColor="text1"/>
          <w:sz w:val="24"/>
          <w:szCs w:val="24"/>
        </w:rPr>
        <w:t>3</w:t>
      </w:r>
      <w:r w:rsidR="009154A5" w:rsidRPr="00D33A96">
        <w:rPr>
          <w:rFonts w:ascii="Times New Roman" w:eastAsia="標楷體" w:hAnsi="Times New Roman" w:hint="eastAsia"/>
          <w:color w:val="000000" w:themeColor="text1"/>
          <w:sz w:val="24"/>
          <w:szCs w:val="24"/>
        </w:rPr>
        <w:t>人</w:t>
      </w:r>
      <w:r w:rsidRPr="00D33A96">
        <w:rPr>
          <w:rFonts w:ascii="Times New Roman" w:eastAsia="標楷體" w:hAnsi="Times New Roman"/>
          <w:color w:val="000000" w:themeColor="text1"/>
          <w:sz w:val="24"/>
          <w:szCs w:val="24"/>
        </w:rPr>
        <w:t>、特殊教育家長團體代表</w:t>
      </w:r>
      <w:r w:rsidR="009154A5" w:rsidRPr="00D33A96">
        <w:rPr>
          <w:rFonts w:ascii="Times New Roman" w:eastAsia="標楷體" w:hAnsi="Times New Roman" w:hint="eastAsia"/>
          <w:color w:val="000000" w:themeColor="text1"/>
          <w:sz w:val="24"/>
          <w:szCs w:val="24"/>
        </w:rPr>
        <w:t>1</w:t>
      </w:r>
      <w:r w:rsidR="009154A5" w:rsidRPr="00D33A96">
        <w:rPr>
          <w:rFonts w:ascii="Times New Roman" w:eastAsia="標楷體" w:hAnsi="Times New Roman" w:hint="eastAsia"/>
          <w:color w:val="000000" w:themeColor="text1"/>
          <w:sz w:val="24"/>
          <w:szCs w:val="24"/>
        </w:rPr>
        <w:t>人</w:t>
      </w:r>
      <w:r w:rsidRPr="00D33A96">
        <w:rPr>
          <w:rFonts w:ascii="Times New Roman" w:eastAsia="標楷體" w:hAnsi="Times New Roman"/>
          <w:color w:val="000000" w:themeColor="text1"/>
          <w:sz w:val="24"/>
          <w:szCs w:val="24"/>
        </w:rPr>
        <w:t>、法律及心理或其他學者專家擔任</w:t>
      </w:r>
      <w:r w:rsidR="009154A5" w:rsidRPr="00D33A96">
        <w:rPr>
          <w:rFonts w:ascii="Times New Roman" w:eastAsia="標楷體" w:hAnsi="Times New Roman" w:hint="eastAsia"/>
          <w:color w:val="000000" w:themeColor="text1"/>
          <w:sz w:val="24"/>
          <w:szCs w:val="24"/>
        </w:rPr>
        <w:t>1</w:t>
      </w:r>
      <w:r w:rsidR="009154A5" w:rsidRPr="00D33A96">
        <w:rPr>
          <w:rFonts w:ascii="Times New Roman" w:eastAsia="標楷體" w:hAnsi="Times New Roman" w:hint="eastAsia"/>
          <w:color w:val="000000" w:themeColor="text1"/>
          <w:sz w:val="24"/>
          <w:szCs w:val="24"/>
        </w:rPr>
        <w:t>人</w:t>
      </w:r>
      <w:r w:rsidRPr="00D33A96">
        <w:rPr>
          <w:rFonts w:ascii="Times New Roman" w:eastAsia="標楷體" w:hAnsi="Times New Roman"/>
          <w:color w:val="000000" w:themeColor="text1"/>
          <w:sz w:val="24"/>
          <w:szCs w:val="24"/>
        </w:rPr>
        <w:t>。</w:t>
      </w:r>
    </w:p>
    <w:p w:rsidR="00A77741" w:rsidRPr="00D33A96" w:rsidRDefault="005D6BFB">
      <w:pPr>
        <w:pStyle w:val="a3"/>
        <w:spacing w:line="300" w:lineRule="exact"/>
        <w:ind w:left="1800" w:hanging="720"/>
        <w:rPr>
          <w:color w:val="000000" w:themeColor="text1"/>
        </w:rPr>
      </w:pPr>
      <w:r w:rsidRPr="00D33A96">
        <w:rPr>
          <w:rFonts w:ascii="Times New Roman" w:eastAsia="標楷體" w:hAnsi="Times New Roman"/>
          <w:color w:val="000000" w:themeColor="text1"/>
          <w:sz w:val="24"/>
          <w:szCs w:val="24"/>
        </w:rPr>
        <w:t>（二）前項教育行政人員及學校行政人員代表人數合計不得超過半數，且女性委員不得少於委員總額二分之ㄧ，任一性別不得少於委員總額之三分之ㄧ。</w:t>
      </w:r>
    </w:p>
    <w:p w:rsidR="00A77741" w:rsidRPr="00D33A96" w:rsidRDefault="005D6BFB">
      <w:pPr>
        <w:pStyle w:val="a3"/>
        <w:spacing w:line="300" w:lineRule="exact"/>
        <w:ind w:left="1800" w:hanging="720"/>
        <w:rPr>
          <w:rFonts w:ascii="Times New Roman" w:eastAsia="標楷體" w:hAnsi="Times New Roman"/>
          <w:color w:val="000000" w:themeColor="text1"/>
          <w:sz w:val="24"/>
          <w:szCs w:val="24"/>
        </w:rPr>
      </w:pPr>
      <w:r w:rsidRPr="00D33A96">
        <w:rPr>
          <w:rFonts w:ascii="Times New Roman" w:eastAsia="標楷體" w:hAnsi="Times New Roman"/>
          <w:color w:val="000000" w:themeColor="text1"/>
          <w:sz w:val="24"/>
          <w:szCs w:val="24"/>
        </w:rPr>
        <w:t>（三）學校學生獎懲委員會之委員，不得兼任學生申評會之委員。</w:t>
      </w:r>
    </w:p>
    <w:p w:rsidR="00A77741" w:rsidRPr="00D33A96" w:rsidRDefault="005D6BFB">
      <w:pPr>
        <w:pStyle w:val="a3"/>
        <w:spacing w:line="300" w:lineRule="exact"/>
        <w:ind w:left="1800" w:hanging="720"/>
        <w:rPr>
          <w:rFonts w:ascii="Times New Roman" w:eastAsia="標楷體" w:hAnsi="Times New Roman"/>
          <w:color w:val="000000" w:themeColor="text1"/>
          <w:sz w:val="24"/>
          <w:szCs w:val="24"/>
        </w:rPr>
      </w:pPr>
      <w:r w:rsidRPr="00D33A96">
        <w:rPr>
          <w:rFonts w:ascii="Times New Roman" w:eastAsia="標楷體" w:hAnsi="Times New Roman"/>
          <w:color w:val="000000" w:themeColor="text1"/>
          <w:sz w:val="24"/>
          <w:szCs w:val="24"/>
        </w:rPr>
        <w:t>（四）委員均為無給職，任期</w:t>
      </w:r>
      <w:r w:rsidR="00D33A96" w:rsidRPr="00D33A96">
        <w:rPr>
          <w:rFonts w:ascii="Times New Roman" w:eastAsia="標楷體" w:hAnsi="Times New Roman" w:hint="eastAsia"/>
          <w:color w:val="000000" w:themeColor="text1"/>
          <w:sz w:val="24"/>
          <w:szCs w:val="24"/>
        </w:rPr>
        <w:t>一</w:t>
      </w:r>
      <w:r w:rsidRPr="00D33A96">
        <w:rPr>
          <w:rFonts w:ascii="Times New Roman" w:eastAsia="標楷體" w:hAnsi="Times New Roman"/>
          <w:color w:val="000000" w:themeColor="text1"/>
          <w:sz w:val="24"/>
          <w:szCs w:val="24"/>
        </w:rPr>
        <w:t>年，期滿得續聘。但代表組織或團體出任者，應隨本職進退。</w:t>
      </w:r>
    </w:p>
    <w:p w:rsidR="00A77741" w:rsidRPr="00D33A96" w:rsidRDefault="005D6BFB" w:rsidP="00D33A96">
      <w:pPr>
        <w:pStyle w:val="a3"/>
        <w:spacing w:line="300" w:lineRule="exact"/>
        <w:ind w:left="960" w:hanging="420"/>
        <w:rPr>
          <w:rFonts w:ascii="Times New Roman" w:eastAsia="標楷體" w:hAnsi="Times New Roman"/>
          <w:color w:val="000000" w:themeColor="text1"/>
          <w:sz w:val="24"/>
          <w:szCs w:val="24"/>
        </w:rPr>
      </w:pPr>
      <w:r w:rsidRPr="00D33A96">
        <w:rPr>
          <w:rFonts w:ascii="Times New Roman" w:eastAsia="標楷體" w:hAnsi="Times New Roman"/>
          <w:color w:val="000000" w:themeColor="text1"/>
          <w:sz w:val="24"/>
          <w:szCs w:val="24"/>
        </w:rPr>
        <w:t>三、申評會委員與申訴事項有業務或直接利害關係者，應迴避之，並由校長另聘代理委員，就該申訴事項代行職務。</w:t>
      </w:r>
    </w:p>
    <w:p w:rsidR="00A77741" w:rsidRPr="00D33A96" w:rsidRDefault="005D6BFB">
      <w:pPr>
        <w:pStyle w:val="a3"/>
        <w:spacing w:line="300" w:lineRule="exact"/>
        <w:ind w:left="960" w:hanging="420"/>
        <w:rPr>
          <w:rFonts w:ascii="Times New Roman" w:eastAsia="標楷體" w:hAnsi="Times New Roman"/>
          <w:color w:val="000000" w:themeColor="text1"/>
          <w:sz w:val="24"/>
          <w:szCs w:val="24"/>
        </w:rPr>
      </w:pPr>
      <w:r w:rsidRPr="00D33A96">
        <w:rPr>
          <w:rFonts w:ascii="Times New Roman" w:eastAsia="標楷體" w:hAnsi="Times New Roman"/>
          <w:color w:val="000000" w:themeColor="text1"/>
          <w:sz w:val="24"/>
          <w:szCs w:val="24"/>
        </w:rPr>
        <w:t>四、學生申評會置執行祕書一人，處理學生申訴案件有關的行政事務。</w:t>
      </w:r>
    </w:p>
    <w:p w:rsidR="00A77741" w:rsidRPr="00D33A96" w:rsidRDefault="005D6BFB">
      <w:pPr>
        <w:pStyle w:val="a3"/>
        <w:spacing w:line="300" w:lineRule="exact"/>
        <w:ind w:left="993" w:hanging="426"/>
        <w:rPr>
          <w:color w:val="000000" w:themeColor="text1"/>
        </w:rPr>
      </w:pPr>
      <w:r w:rsidRPr="00D33A96">
        <w:rPr>
          <w:rFonts w:ascii="Times New Roman" w:eastAsia="標楷體" w:hAnsi="Times New Roman"/>
          <w:color w:val="000000" w:themeColor="text1"/>
          <w:sz w:val="24"/>
          <w:szCs w:val="24"/>
        </w:rPr>
        <w:t>五、學生申評會之委員應親自出席。但委員以組織或團體代表身分擔任者，得指派代理人出席；受指派之代理人，列入出席人數，並得發言及參與表決。學生申評會委員於任期中無故</w:t>
      </w:r>
      <w:r w:rsidRPr="00D33A96">
        <w:rPr>
          <w:rFonts w:ascii="Times New Roman" w:eastAsia="標楷體" w:hAnsi="Times New Roman"/>
          <w:color w:val="000000" w:themeColor="text1"/>
          <w:sz w:val="24"/>
          <w:szCs w:val="24"/>
        </w:rPr>
        <w:t xml:space="preserve"> </w:t>
      </w:r>
      <w:r w:rsidRPr="00D33A96">
        <w:rPr>
          <w:rFonts w:ascii="Times New Roman" w:eastAsia="標楷體" w:hAnsi="Times New Roman"/>
          <w:color w:val="000000" w:themeColor="text1"/>
          <w:sz w:val="24"/>
          <w:szCs w:val="24"/>
        </w:rPr>
        <w:t>缺席達二次或因故無法執行職務者，得由校長解除其委員職務，並依上項規定補聘之至原任期屆滿之日止。</w:t>
      </w:r>
    </w:p>
    <w:p w:rsidR="00A77741" w:rsidRPr="00D33A96" w:rsidRDefault="005D6BFB">
      <w:pPr>
        <w:pStyle w:val="a3"/>
        <w:spacing w:line="300" w:lineRule="exact"/>
        <w:ind w:left="960" w:hanging="420"/>
        <w:rPr>
          <w:color w:val="000000" w:themeColor="text1"/>
        </w:rPr>
      </w:pPr>
      <w:r w:rsidRPr="00D33A96">
        <w:rPr>
          <w:rFonts w:eastAsia="標楷體"/>
          <w:color w:val="000000" w:themeColor="text1"/>
          <w:sz w:val="24"/>
          <w:szCs w:val="24"/>
        </w:rPr>
        <w:t>六、導師、任課老師、輔導老師、家長或佐證人員，得視狀況列席會議。</w:t>
      </w:r>
    </w:p>
    <w:p w:rsidR="00A77741" w:rsidRPr="00D33A96" w:rsidRDefault="005D6BFB">
      <w:pPr>
        <w:spacing w:line="400" w:lineRule="exact"/>
        <w:ind w:left="480" w:hanging="480"/>
        <w:rPr>
          <w:color w:val="000000" w:themeColor="text1"/>
        </w:rPr>
      </w:pPr>
      <w:r w:rsidRPr="00D33A96">
        <w:rPr>
          <w:rFonts w:eastAsia="標楷體"/>
          <w:b/>
          <w:color w:val="000000" w:themeColor="text1"/>
          <w:szCs w:val="24"/>
        </w:rPr>
        <w:t>肆、申訴程序（請參閱附表一）：</w:t>
      </w:r>
    </w:p>
    <w:p w:rsidR="00A77741" w:rsidRPr="00D33A96" w:rsidRDefault="005D6BFB">
      <w:pPr>
        <w:pStyle w:val="a3"/>
        <w:spacing w:line="300" w:lineRule="exact"/>
        <w:ind w:left="960" w:hanging="480"/>
        <w:rPr>
          <w:color w:val="000000" w:themeColor="text1"/>
        </w:rPr>
      </w:pPr>
      <w:r w:rsidRPr="00D33A96">
        <w:rPr>
          <w:rFonts w:ascii="Times New Roman" w:eastAsia="標楷體" w:hAnsi="Times New Roman"/>
          <w:color w:val="000000" w:themeColor="text1"/>
          <w:sz w:val="24"/>
          <w:szCs w:val="24"/>
        </w:rPr>
        <w:t>一、學生及其父母、法定監護人或其委任代理人（應檢附新北市立新北特殊學校學生申訴服務委任書請參閱附表二），於學生學習、輔導、支持服務或其他學習權益受損，認為違法或不當，致其權益損害時，得於知悉</w:t>
      </w:r>
      <w:r w:rsidRPr="00D33A96">
        <w:rPr>
          <w:rFonts w:ascii="標楷體" w:eastAsia="標楷體" w:hAnsi="標楷體"/>
          <w:color w:val="000000" w:themeColor="text1"/>
          <w:sz w:val="24"/>
          <w:szCs w:val="24"/>
          <w:shd w:val="clear" w:color="auto" w:fill="F9FBFB"/>
        </w:rPr>
        <w:t>或通知送達</w:t>
      </w:r>
      <w:r w:rsidRPr="00D33A96">
        <w:rPr>
          <w:rFonts w:ascii="Times New Roman" w:eastAsia="標楷體" w:hAnsi="Times New Roman"/>
          <w:color w:val="000000" w:themeColor="text1"/>
          <w:sz w:val="24"/>
          <w:szCs w:val="24"/>
        </w:rPr>
        <w:t>之次日起二十日內，以新北市立新北特殊教育學校學生申訴書（請參閱附表三）向學生申訴評議委員會提起申訴。學生申評會對於逾期之申訴案件，不予受理；但申訴人因不可抗力或不可歸責於己之事由並提出具體證明者，不在此限。</w:t>
      </w:r>
    </w:p>
    <w:p w:rsidR="00A77741" w:rsidRPr="00D33A96" w:rsidRDefault="005D6BFB">
      <w:pPr>
        <w:pStyle w:val="a3"/>
        <w:spacing w:line="300" w:lineRule="exact"/>
        <w:ind w:left="960" w:hanging="480"/>
        <w:rPr>
          <w:rFonts w:ascii="Times New Roman" w:eastAsia="標楷體" w:hAnsi="Times New Roman"/>
          <w:color w:val="000000" w:themeColor="text1"/>
          <w:sz w:val="24"/>
          <w:szCs w:val="24"/>
        </w:rPr>
      </w:pPr>
      <w:r w:rsidRPr="00D33A96">
        <w:rPr>
          <w:rFonts w:ascii="Times New Roman" w:eastAsia="標楷體" w:hAnsi="Times New Roman"/>
          <w:color w:val="000000" w:themeColor="text1"/>
          <w:sz w:val="24"/>
          <w:szCs w:val="24"/>
        </w:rPr>
        <w:t>二、學生申評會應於收到申訴書之次日起二十日內召開申評會，並作成新北市立新北特殊育學校學生申訴評議決定書</w:t>
      </w:r>
      <w:r w:rsidRPr="00D33A96">
        <w:rPr>
          <w:rFonts w:ascii="Times New Roman" w:eastAsia="標楷體" w:hAnsi="Times New Roman"/>
          <w:color w:val="000000" w:themeColor="text1"/>
          <w:sz w:val="24"/>
          <w:szCs w:val="24"/>
        </w:rPr>
        <w:t>(</w:t>
      </w:r>
      <w:r w:rsidRPr="00D33A96">
        <w:rPr>
          <w:rFonts w:ascii="Times New Roman" w:eastAsia="標楷體" w:hAnsi="Times New Roman"/>
          <w:color w:val="000000" w:themeColor="text1"/>
          <w:sz w:val="24"/>
          <w:szCs w:val="24"/>
        </w:rPr>
        <w:t>以下簡稱評議決定書請參閱附表四</w:t>
      </w:r>
      <w:r w:rsidRPr="00D33A96">
        <w:rPr>
          <w:rFonts w:ascii="Times New Roman" w:eastAsia="標楷體" w:hAnsi="Times New Roman"/>
          <w:color w:val="000000" w:themeColor="text1"/>
          <w:sz w:val="24"/>
          <w:szCs w:val="24"/>
        </w:rPr>
        <w:t>)</w:t>
      </w:r>
      <w:r w:rsidRPr="00D33A96">
        <w:rPr>
          <w:rFonts w:ascii="Times New Roman" w:eastAsia="標楷體" w:hAnsi="Times New Roman"/>
          <w:color w:val="000000" w:themeColor="text1"/>
          <w:sz w:val="24"/>
          <w:szCs w:val="24"/>
        </w:rPr>
        <w:t>。</w:t>
      </w:r>
    </w:p>
    <w:p w:rsidR="00A77741" w:rsidRPr="00D33A96" w:rsidRDefault="005D6BFB">
      <w:pPr>
        <w:pStyle w:val="a3"/>
        <w:spacing w:line="300" w:lineRule="exact"/>
        <w:ind w:left="960" w:hanging="480"/>
        <w:rPr>
          <w:rFonts w:ascii="Times New Roman" w:eastAsia="標楷體" w:hAnsi="Times New Roman"/>
          <w:color w:val="000000" w:themeColor="text1"/>
          <w:sz w:val="24"/>
          <w:szCs w:val="24"/>
        </w:rPr>
      </w:pPr>
      <w:r w:rsidRPr="00D33A96">
        <w:rPr>
          <w:rFonts w:ascii="Times New Roman" w:eastAsia="標楷體" w:hAnsi="Times New Roman"/>
          <w:color w:val="000000" w:themeColor="text1"/>
          <w:sz w:val="24"/>
          <w:szCs w:val="24"/>
        </w:rPr>
        <w:t>三、申訴人收到評議決定書後，如對評議決定書有疑議時，得於評議決定書送達之次日起三十日內，依法向新北市教育局提出訴願。</w:t>
      </w:r>
    </w:p>
    <w:p w:rsidR="00A77741" w:rsidRPr="00D33A96" w:rsidRDefault="005D6BFB">
      <w:pPr>
        <w:pStyle w:val="a3"/>
        <w:spacing w:line="300" w:lineRule="exact"/>
        <w:ind w:firstLine="0"/>
        <w:rPr>
          <w:rFonts w:ascii="Times New Roman" w:eastAsia="標楷體" w:hAnsi="Times New Roman"/>
          <w:b/>
          <w:color w:val="000000" w:themeColor="text1"/>
          <w:sz w:val="24"/>
          <w:szCs w:val="24"/>
        </w:rPr>
      </w:pPr>
      <w:r w:rsidRPr="00D33A96">
        <w:rPr>
          <w:rFonts w:ascii="Times New Roman" w:eastAsia="標楷體" w:hAnsi="Times New Roman"/>
          <w:b/>
          <w:color w:val="000000" w:themeColor="text1"/>
          <w:sz w:val="24"/>
          <w:szCs w:val="24"/>
        </w:rPr>
        <w:t>伍、申訴注意事項：</w:t>
      </w:r>
    </w:p>
    <w:p w:rsidR="00A77741" w:rsidRPr="00D33A96" w:rsidRDefault="005D6BFB">
      <w:pPr>
        <w:pStyle w:val="a3"/>
        <w:spacing w:line="300" w:lineRule="exact"/>
        <w:ind w:left="960" w:hanging="480"/>
        <w:rPr>
          <w:color w:val="000000" w:themeColor="text1"/>
        </w:rPr>
      </w:pPr>
      <w:r w:rsidRPr="00D33A96">
        <w:rPr>
          <w:rFonts w:ascii="Times New Roman" w:eastAsia="標楷體" w:hAnsi="Times New Roman"/>
          <w:color w:val="000000" w:themeColor="text1"/>
          <w:sz w:val="24"/>
          <w:szCs w:val="24"/>
        </w:rPr>
        <w:t>一、申訴書不合規定者，受理申訴之申評會應定五日至十日之期限，通知申訴人補正。逾期不補正者，申評會得逕為評議。</w:t>
      </w:r>
    </w:p>
    <w:p w:rsidR="00A77741" w:rsidRPr="00D33A96" w:rsidRDefault="005D6BFB">
      <w:pPr>
        <w:pStyle w:val="a3"/>
        <w:spacing w:line="300" w:lineRule="exact"/>
        <w:ind w:left="960" w:hanging="420"/>
        <w:rPr>
          <w:color w:val="000000" w:themeColor="text1"/>
        </w:rPr>
      </w:pPr>
      <w:r w:rsidRPr="00D33A96">
        <w:rPr>
          <w:rFonts w:ascii="Times New Roman" w:eastAsia="標楷體" w:hAnsi="Times New Roman"/>
          <w:color w:val="000000" w:themeColor="text1"/>
          <w:sz w:val="24"/>
          <w:szCs w:val="24"/>
        </w:rPr>
        <w:lastRenderedPageBreak/>
        <w:t>二、特殊教育學生或法定代理人向學校提起申訴，同一案件以受理一次為限。</w:t>
      </w:r>
    </w:p>
    <w:p w:rsidR="00A77741" w:rsidRPr="00D33A96" w:rsidRDefault="005D6BFB">
      <w:pPr>
        <w:pStyle w:val="a3"/>
        <w:spacing w:line="300" w:lineRule="exact"/>
        <w:ind w:left="960" w:hanging="420"/>
        <w:rPr>
          <w:rFonts w:ascii="Times New Roman" w:eastAsia="標楷體" w:hAnsi="Times New Roman"/>
          <w:color w:val="000000" w:themeColor="text1"/>
          <w:sz w:val="24"/>
          <w:szCs w:val="24"/>
        </w:rPr>
      </w:pPr>
      <w:r w:rsidRPr="00D33A96">
        <w:rPr>
          <w:rFonts w:ascii="Times New Roman" w:eastAsia="標楷體" w:hAnsi="Times New Roman"/>
          <w:color w:val="000000" w:themeColor="text1"/>
          <w:sz w:val="24"/>
          <w:szCs w:val="24"/>
        </w:rPr>
        <w:t>三、申訴人於學生申評會未作成評議決定書前，得撤回申訴，申訴一經撤回不得就同一案件再提起申訴。</w:t>
      </w:r>
    </w:p>
    <w:p w:rsidR="00A77741" w:rsidRPr="00D33A96" w:rsidRDefault="005D6BFB">
      <w:pPr>
        <w:spacing w:line="400" w:lineRule="exact"/>
        <w:rPr>
          <w:rFonts w:eastAsia="標楷體"/>
          <w:b/>
          <w:color w:val="000000" w:themeColor="text1"/>
          <w:szCs w:val="24"/>
        </w:rPr>
      </w:pPr>
      <w:r w:rsidRPr="00D33A96">
        <w:rPr>
          <w:rFonts w:eastAsia="標楷體"/>
          <w:b/>
          <w:color w:val="000000" w:themeColor="text1"/>
          <w:szCs w:val="24"/>
        </w:rPr>
        <w:t>陸、申評會評議的原則、程序、執行：</w:t>
      </w:r>
    </w:p>
    <w:p w:rsidR="00A77741" w:rsidRPr="00D33A96" w:rsidRDefault="005D6BFB">
      <w:pPr>
        <w:pStyle w:val="a3"/>
        <w:spacing w:line="300" w:lineRule="exact"/>
        <w:ind w:left="960" w:hanging="480"/>
        <w:rPr>
          <w:rFonts w:ascii="Times New Roman" w:eastAsia="標楷體" w:hAnsi="Times New Roman"/>
          <w:color w:val="000000" w:themeColor="text1"/>
          <w:sz w:val="24"/>
          <w:szCs w:val="24"/>
        </w:rPr>
      </w:pPr>
      <w:r w:rsidRPr="00D33A96">
        <w:rPr>
          <w:rFonts w:ascii="Times New Roman" w:eastAsia="標楷體" w:hAnsi="Times New Roman"/>
          <w:color w:val="000000" w:themeColor="text1"/>
          <w:sz w:val="24"/>
          <w:szCs w:val="24"/>
        </w:rPr>
        <w:t>一、原則：</w:t>
      </w:r>
    </w:p>
    <w:p w:rsidR="00A77741" w:rsidRPr="00D33A96" w:rsidRDefault="005D6BFB">
      <w:pPr>
        <w:pStyle w:val="a3"/>
        <w:spacing w:line="300" w:lineRule="exact"/>
        <w:ind w:left="1680" w:hanging="720"/>
        <w:rPr>
          <w:rFonts w:ascii="Times New Roman" w:eastAsia="標楷體" w:hAnsi="Times New Roman"/>
          <w:color w:val="000000" w:themeColor="text1"/>
          <w:sz w:val="24"/>
          <w:szCs w:val="24"/>
        </w:rPr>
      </w:pPr>
      <w:r w:rsidRPr="00D33A96">
        <w:rPr>
          <w:rFonts w:ascii="Times New Roman" w:eastAsia="標楷體" w:hAnsi="Times New Roman"/>
          <w:color w:val="000000" w:themeColor="text1"/>
          <w:sz w:val="24"/>
          <w:szCs w:val="24"/>
        </w:rPr>
        <w:t>（一）申評會應依教育本質之考量，本公平公正之原則，就書面資料審議學生申訴事宜。學生申評會會議之舉行以不公開為原則；並應通知申訴人、原處分、措施單位或其他關係人到會說明，並應依其個別需求，提供所需之輔具及相關支持服務；惟決議時應離席。</w:t>
      </w:r>
    </w:p>
    <w:p w:rsidR="00A77741" w:rsidRPr="00D33A96" w:rsidRDefault="005D6BFB">
      <w:pPr>
        <w:pStyle w:val="a3"/>
        <w:spacing w:line="300" w:lineRule="exact"/>
        <w:ind w:left="1680" w:hanging="720"/>
        <w:rPr>
          <w:rFonts w:ascii="Times New Roman" w:eastAsia="標楷體" w:hAnsi="Times New Roman"/>
          <w:color w:val="000000" w:themeColor="text1"/>
          <w:sz w:val="24"/>
          <w:szCs w:val="24"/>
        </w:rPr>
      </w:pPr>
      <w:r w:rsidRPr="00D33A96">
        <w:rPr>
          <w:rFonts w:ascii="Times New Roman" w:eastAsia="標楷體" w:hAnsi="Times New Roman"/>
          <w:color w:val="000000" w:themeColor="text1"/>
          <w:sz w:val="24"/>
          <w:szCs w:val="24"/>
        </w:rPr>
        <w:t>（二）申評會的委員若為申訴學生四親等內之血親、三親等內之姻親或對申訴案件有其他利害關係者，應自行迴避。</w:t>
      </w:r>
    </w:p>
    <w:p w:rsidR="00A77741" w:rsidRPr="00D33A96" w:rsidRDefault="005D6BFB">
      <w:pPr>
        <w:pStyle w:val="a3"/>
        <w:spacing w:line="300" w:lineRule="exact"/>
        <w:ind w:left="1680" w:hanging="720"/>
        <w:rPr>
          <w:rFonts w:ascii="Times New Roman" w:eastAsia="標楷體" w:hAnsi="Times New Roman"/>
          <w:color w:val="000000" w:themeColor="text1"/>
          <w:sz w:val="24"/>
          <w:szCs w:val="24"/>
        </w:rPr>
      </w:pPr>
      <w:r w:rsidRPr="00D33A96">
        <w:rPr>
          <w:rFonts w:ascii="Times New Roman" w:eastAsia="標楷體" w:hAnsi="Times New Roman"/>
          <w:color w:val="000000" w:themeColor="text1"/>
          <w:sz w:val="24"/>
          <w:szCs w:val="24"/>
        </w:rPr>
        <w:t>（三）申評會之委員，有前項應自行迴避之事由而不自行迴避或有具體事實足認其執行職務有偏頗之虞者，申訴人得舉其原因及事實，於申訴評議決書作成前，向特教學生申評會申請迴避。</w:t>
      </w:r>
    </w:p>
    <w:p w:rsidR="00A77741" w:rsidRPr="00D33A96" w:rsidRDefault="005D6BFB">
      <w:pPr>
        <w:pStyle w:val="a3"/>
        <w:spacing w:line="300" w:lineRule="exact"/>
        <w:ind w:left="1680" w:hanging="720"/>
        <w:rPr>
          <w:rFonts w:ascii="Times New Roman" w:eastAsia="標楷體" w:hAnsi="Times New Roman"/>
          <w:color w:val="000000" w:themeColor="text1"/>
          <w:sz w:val="24"/>
          <w:szCs w:val="24"/>
        </w:rPr>
      </w:pPr>
      <w:r w:rsidRPr="00D33A96">
        <w:rPr>
          <w:rFonts w:ascii="Times New Roman" w:eastAsia="標楷體" w:hAnsi="Times New Roman"/>
          <w:color w:val="000000" w:themeColor="text1"/>
          <w:sz w:val="24"/>
          <w:szCs w:val="24"/>
        </w:rPr>
        <w:t>（四）前項申請被駁回者，得向校長聲明不服，校長除有正當理由外，應於十日內為適當之處置。</w:t>
      </w:r>
    </w:p>
    <w:p w:rsidR="00A77741" w:rsidRPr="00D33A96" w:rsidRDefault="005D6BFB">
      <w:pPr>
        <w:pStyle w:val="a3"/>
        <w:spacing w:line="300" w:lineRule="exact"/>
        <w:ind w:left="1680" w:hanging="720"/>
        <w:rPr>
          <w:rFonts w:ascii="Times New Roman" w:eastAsia="標楷體" w:hAnsi="Times New Roman"/>
          <w:color w:val="000000" w:themeColor="text1"/>
          <w:sz w:val="24"/>
          <w:szCs w:val="24"/>
        </w:rPr>
      </w:pPr>
      <w:r w:rsidRPr="00D33A96">
        <w:rPr>
          <w:rFonts w:ascii="Times New Roman" w:eastAsia="標楷體" w:hAnsi="Times New Roman"/>
          <w:color w:val="000000" w:themeColor="text1"/>
          <w:sz w:val="24"/>
          <w:szCs w:val="24"/>
        </w:rPr>
        <w:t>（五）申評會之委員，應自行迴避之事由而不自行迴避，而未經申訴人申請迴避者，應由特教學生申評會之主席，命其迴避。</w:t>
      </w:r>
    </w:p>
    <w:p w:rsidR="00A77741" w:rsidRPr="00D33A96" w:rsidRDefault="005D6BFB">
      <w:pPr>
        <w:pStyle w:val="a3"/>
        <w:spacing w:line="300" w:lineRule="exact"/>
        <w:ind w:left="1680" w:hanging="720"/>
        <w:rPr>
          <w:rFonts w:ascii="Times New Roman" w:eastAsia="標楷體" w:hAnsi="Times New Roman"/>
          <w:color w:val="000000" w:themeColor="text1"/>
          <w:sz w:val="24"/>
          <w:szCs w:val="24"/>
        </w:rPr>
      </w:pPr>
      <w:r w:rsidRPr="00D33A96">
        <w:rPr>
          <w:rFonts w:ascii="Times New Roman" w:eastAsia="標楷體" w:hAnsi="Times New Roman"/>
          <w:color w:val="000000" w:themeColor="text1"/>
          <w:sz w:val="24"/>
          <w:szCs w:val="24"/>
        </w:rPr>
        <w:t>（六）申評會主席有前項情形，由校長命其迴避，並由特教學生申評會就該申訴案件另選主席。</w:t>
      </w:r>
    </w:p>
    <w:p w:rsidR="00A77741" w:rsidRPr="00D33A96" w:rsidRDefault="005D6BFB">
      <w:pPr>
        <w:pStyle w:val="a3"/>
        <w:spacing w:line="300" w:lineRule="exact"/>
        <w:ind w:left="1680" w:hanging="720"/>
        <w:rPr>
          <w:rFonts w:ascii="Times New Roman" w:eastAsia="標楷體" w:hAnsi="Times New Roman"/>
          <w:color w:val="000000" w:themeColor="text1"/>
          <w:sz w:val="24"/>
          <w:szCs w:val="24"/>
        </w:rPr>
      </w:pPr>
      <w:r w:rsidRPr="00D33A96">
        <w:rPr>
          <w:rFonts w:ascii="Times New Roman" w:eastAsia="標楷體" w:hAnsi="Times New Roman"/>
          <w:color w:val="000000" w:themeColor="text1"/>
          <w:sz w:val="24"/>
          <w:szCs w:val="24"/>
        </w:rPr>
        <w:t>（七）評議決定書應包括主文、事實、理由等內容，不受理之申訴案件亦應做成評議書，明列主文和理由。</w:t>
      </w:r>
    </w:p>
    <w:p w:rsidR="00A77741" w:rsidRPr="00D33A96" w:rsidRDefault="005D6BFB">
      <w:pPr>
        <w:pStyle w:val="a3"/>
        <w:spacing w:line="300" w:lineRule="exact"/>
        <w:ind w:left="1680" w:hanging="720"/>
        <w:rPr>
          <w:rFonts w:ascii="Times New Roman" w:eastAsia="標楷體" w:hAnsi="Times New Roman"/>
          <w:color w:val="000000" w:themeColor="text1"/>
          <w:sz w:val="24"/>
          <w:szCs w:val="24"/>
        </w:rPr>
      </w:pPr>
      <w:r w:rsidRPr="00D33A96">
        <w:rPr>
          <w:rFonts w:ascii="Times New Roman" w:eastAsia="標楷體" w:hAnsi="Times New Roman"/>
          <w:color w:val="000000" w:themeColor="text1"/>
          <w:sz w:val="24"/>
          <w:szCs w:val="24"/>
        </w:rPr>
        <w:t>（八）申評會之評議、表決及其他委員個別意見，應嚴守秘密，涉及學生隱私之申訴案與申訴人之基本資料均應予以保密。</w:t>
      </w:r>
    </w:p>
    <w:p w:rsidR="00A77741" w:rsidRPr="00D33A96" w:rsidRDefault="005D6BFB">
      <w:pPr>
        <w:pStyle w:val="a3"/>
        <w:spacing w:line="300" w:lineRule="exact"/>
        <w:ind w:left="960" w:hanging="480"/>
        <w:rPr>
          <w:rFonts w:ascii="Times New Roman" w:eastAsia="標楷體" w:hAnsi="Times New Roman"/>
          <w:color w:val="000000" w:themeColor="text1"/>
          <w:sz w:val="24"/>
          <w:szCs w:val="24"/>
        </w:rPr>
      </w:pPr>
      <w:r w:rsidRPr="00D33A96">
        <w:rPr>
          <w:rFonts w:ascii="Times New Roman" w:eastAsia="標楷體" w:hAnsi="Times New Roman"/>
          <w:color w:val="000000" w:themeColor="text1"/>
          <w:sz w:val="24"/>
          <w:szCs w:val="24"/>
        </w:rPr>
        <w:t>二、程序</w:t>
      </w:r>
    </w:p>
    <w:p w:rsidR="00A77741" w:rsidRPr="00D33A96" w:rsidRDefault="005D6BFB">
      <w:pPr>
        <w:pStyle w:val="a3"/>
        <w:spacing w:line="300" w:lineRule="exact"/>
        <w:ind w:left="1680" w:hanging="720"/>
        <w:rPr>
          <w:rFonts w:ascii="Times New Roman" w:eastAsia="標楷體" w:hAnsi="Times New Roman"/>
          <w:color w:val="000000" w:themeColor="text1"/>
          <w:sz w:val="24"/>
          <w:szCs w:val="24"/>
        </w:rPr>
      </w:pPr>
      <w:r w:rsidRPr="00D33A96">
        <w:rPr>
          <w:rFonts w:ascii="Times New Roman" w:eastAsia="標楷體" w:hAnsi="Times New Roman"/>
          <w:color w:val="000000" w:themeColor="text1"/>
          <w:sz w:val="24"/>
          <w:szCs w:val="24"/>
        </w:rPr>
        <w:t>（一）學生申評會應有全體委員三分之二以上出席始得開會，應有出席委員三分之二以上同意始得決議。</w:t>
      </w:r>
    </w:p>
    <w:p w:rsidR="00A77741" w:rsidRPr="00D33A96" w:rsidRDefault="005D6BFB">
      <w:pPr>
        <w:pStyle w:val="a3"/>
        <w:spacing w:line="300" w:lineRule="exact"/>
        <w:ind w:left="1701" w:hanging="720"/>
        <w:rPr>
          <w:color w:val="000000" w:themeColor="text1"/>
        </w:rPr>
      </w:pPr>
      <w:r w:rsidRPr="00D33A96">
        <w:rPr>
          <w:rFonts w:ascii="Times New Roman" w:eastAsia="標楷體" w:hAnsi="Times New Roman"/>
          <w:color w:val="000000" w:themeColor="text1"/>
          <w:sz w:val="24"/>
          <w:szCs w:val="24"/>
        </w:rPr>
        <w:t>（二）</w:t>
      </w:r>
      <w:r w:rsidRPr="00D33A96">
        <w:rPr>
          <w:rFonts w:ascii="標楷體" w:eastAsia="標楷體" w:hAnsi="標楷體"/>
          <w:color w:val="000000" w:themeColor="text1"/>
          <w:sz w:val="24"/>
        </w:rPr>
        <w:t>主席不克出席時， 由委員互選一人代理之。</w:t>
      </w:r>
    </w:p>
    <w:p w:rsidR="00A77741" w:rsidRPr="00D33A96" w:rsidRDefault="005D6BFB">
      <w:pPr>
        <w:pStyle w:val="a3"/>
        <w:spacing w:line="300" w:lineRule="exact"/>
        <w:ind w:left="1680" w:hanging="720"/>
        <w:rPr>
          <w:rFonts w:ascii="Times New Roman" w:eastAsia="標楷體" w:hAnsi="Times New Roman"/>
          <w:color w:val="000000" w:themeColor="text1"/>
          <w:sz w:val="24"/>
          <w:szCs w:val="24"/>
        </w:rPr>
      </w:pPr>
      <w:r w:rsidRPr="00D33A96">
        <w:rPr>
          <w:rFonts w:ascii="Times New Roman" w:eastAsia="標楷體" w:hAnsi="Times New Roman"/>
          <w:color w:val="000000" w:themeColor="text1"/>
          <w:sz w:val="24"/>
          <w:szCs w:val="24"/>
        </w:rPr>
        <w:t>（三）受輔導轉學、休學或類此處分之學生，於學生申評會未作成評議決定書前，學校應同意其繼續留校就讀。</w:t>
      </w:r>
    </w:p>
    <w:p w:rsidR="00A77741" w:rsidRPr="00D33A96" w:rsidRDefault="005D6BFB">
      <w:pPr>
        <w:pStyle w:val="a3"/>
        <w:spacing w:line="300" w:lineRule="exact"/>
        <w:ind w:left="1680" w:hanging="720"/>
        <w:rPr>
          <w:rFonts w:ascii="Times New Roman" w:eastAsia="標楷體" w:hAnsi="Times New Roman"/>
          <w:color w:val="000000" w:themeColor="text1"/>
          <w:sz w:val="24"/>
          <w:szCs w:val="24"/>
        </w:rPr>
      </w:pPr>
      <w:r w:rsidRPr="00D33A96">
        <w:rPr>
          <w:rFonts w:ascii="Times New Roman" w:eastAsia="標楷體" w:hAnsi="Times New Roman"/>
          <w:color w:val="000000" w:themeColor="text1"/>
          <w:sz w:val="24"/>
          <w:szCs w:val="24"/>
        </w:rPr>
        <w:t>（四）學生申評會應對申訴案件提出討論及評議，經決議之評議決定書應由學生申評會之主席簽署，應於三日內呈請校長核定後生效。</w:t>
      </w:r>
    </w:p>
    <w:p w:rsidR="00A77741" w:rsidRPr="00D33A96" w:rsidRDefault="005D6BFB">
      <w:pPr>
        <w:pStyle w:val="a3"/>
        <w:spacing w:line="300" w:lineRule="exact"/>
        <w:ind w:left="1680" w:hanging="720"/>
        <w:rPr>
          <w:rFonts w:ascii="Times New Roman" w:eastAsia="標楷體" w:hAnsi="Times New Roman"/>
          <w:color w:val="000000" w:themeColor="text1"/>
          <w:sz w:val="24"/>
          <w:szCs w:val="24"/>
        </w:rPr>
      </w:pPr>
      <w:r w:rsidRPr="00D33A96">
        <w:rPr>
          <w:rFonts w:ascii="Times New Roman" w:eastAsia="標楷體" w:hAnsi="Times New Roman"/>
          <w:color w:val="000000" w:themeColor="text1"/>
          <w:sz w:val="24"/>
          <w:szCs w:val="24"/>
        </w:rPr>
        <w:t>（五）學生申訴會作成評議決定書，應即以學校名義交由申訴人簽收或由郵政機關以雙掛號送達申訴人，其無正當理由拒絕收領時，得將評議決定書留置於應送達處所或寄存於送達地之郵政機關，以為送達；並同時將評議決定書，報請該管主管教育行政機關備查。</w:t>
      </w:r>
    </w:p>
    <w:p w:rsidR="00A77741" w:rsidRPr="00D33A96" w:rsidRDefault="005D6BFB">
      <w:pPr>
        <w:pStyle w:val="a3"/>
        <w:spacing w:line="300" w:lineRule="exact"/>
        <w:ind w:left="1080" w:hanging="540"/>
        <w:rPr>
          <w:rFonts w:ascii="Times New Roman" w:eastAsia="標楷體" w:hAnsi="Times New Roman"/>
          <w:color w:val="000000" w:themeColor="text1"/>
          <w:sz w:val="24"/>
          <w:szCs w:val="24"/>
        </w:rPr>
      </w:pPr>
      <w:r w:rsidRPr="00D33A96">
        <w:rPr>
          <w:rFonts w:ascii="Times New Roman" w:eastAsia="標楷體" w:hAnsi="Times New Roman"/>
          <w:color w:val="000000" w:themeColor="text1"/>
          <w:sz w:val="24"/>
          <w:szCs w:val="24"/>
        </w:rPr>
        <w:t>三、執行</w:t>
      </w:r>
    </w:p>
    <w:p w:rsidR="00A77741" w:rsidRPr="00D33A96" w:rsidRDefault="005D6BFB">
      <w:pPr>
        <w:pStyle w:val="a3"/>
        <w:spacing w:line="300" w:lineRule="exact"/>
        <w:ind w:left="1080" w:hanging="120"/>
        <w:rPr>
          <w:rFonts w:ascii="Times New Roman" w:eastAsia="標楷體" w:hAnsi="Times New Roman"/>
          <w:color w:val="000000" w:themeColor="text1"/>
          <w:sz w:val="24"/>
          <w:szCs w:val="24"/>
        </w:rPr>
      </w:pPr>
      <w:r w:rsidRPr="00D33A96">
        <w:rPr>
          <w:rFonts w:ascii="Times New Roman" w:eastAsia="標楷體" w:hAnsi="Times New Roman"/>
          <w:color w:val="000000" w:themeColor="text1"/>
          <w:sz w:val="24"/>
          <w:szCs w:val="24"/>
        </w:rPr>
        <w:t>申訴案件經作成評議決定書送達申訴人後，學校應依評議決定確實執行。</w:t>
      </w:r>
    </w:p>
    <w:p w:rsidR="00A77741" w:rsidRPr="00D33A96" w:rsidRDefault="005D6BFB">
      <w:pPr>
        <w:spacing w:line="400" w:lineRule="exact"/>
        <w:rPr>
          <w:rFonts w:eastAsia="標楷體"/>
          <w:b/>
          <w:color w:val="000000" w:themeColor="text1"/>
          <w:szCs w:val="24"/>
        </w:rPr>
      </w:pPr>
      <w:r w:rsidRPr="00D33A96">
        <w:rPr>
          <w:rFonts w:eastAsia="標楷體"/>
          <w:b/>
          <w:color w:val="000000" w:themeColor="text1"/>
          <w:szCs w:val="24"/>
        </w:rPr>
        <w:t>柒、退件：</w:t>
      </w:r>
    </w:p>
    <w:p w:rsidR="00A77741" w:rsidRPr="00D33A96" w:rsidRDefault="005D6BFB">
      <w:pPr>
        <w:pStyle w:val="a3"/>
        <w:spacing w:line="300" w:lineRule="exact"/>
        <w:ind w:left="532" w:firstLine="8"/>
        <w:rPr>
          <w:rFonts w:ascii="Times New Roman" w:eastAsia="標楷體" w:hAnsi="Times New Roman"/>
          <w:color w:val="000000" w:themeColor="text1"/>
          <w:sz w:val="24"/>
          <w:szCs w:val="24"/>
        </w:rPr>
      </w:pPr>
      <w:r w:rsidRPr="00D33A96">
        <w:rPr>
          <w:rFonts w:ascii="Times New Roman" w:eastAsia="標楷體" w:hAnsi="Times New Roman"/>
          <w:color w:val="000000" w:themeColor="text1"/>
          <w:sz w:val="24"/>
          <w:szCs w:val="24"/>
        </w:rPr>
        <w:t>申訴事件有下列情形之一者，學校應附不受理之理由，將申訴書書退還申訴人：</w:t>
      </w:r>
    </w:p>
    <w:p w:rsidR="00A77741" w:rsidRPr="00D33A96" w:rsidRDefault="005D6BFB">
      <w:pPr>
        <w:pStyle w:val="a3"/>
        <w:spacing w:line="300" w:lineRule="exact"/>
        <w:ind w:left="532" w:firstLine="8"/>
        <w:rPr>
          <w:rFonts w:ascii="Times New Roman" w:eastAsia="標楷體" w:hAnsi="Times New Roman"/>
          <w:color w:val="000000" w:themeColor="text1"/>
          <w:sz w:val="24"/>
          <w:szCs w:val="24"/>
        </w:rPr>
      </w:pPr>
      <w:r w:rsidRPr="00D33A96">
        <w:rPr>
          <w:rFonts w:ascii="Times New Roman" w:eastAsia="標楷體" w:hAnsi="Times New Roman"/>
          <w:color w:val="000000" w:themeColor="text1"/>
          <w:sz w:val="24"/>
          <w:szCs w:val="24"/>
        </w:rPr>
        <w:t>一、提起申訴逾法定期間者。</w:t>
      </w:r>
    </w:p>
    <w:p w:rsidR="00A77741" w:rsidRPr="00D33A96" w:rsidRDefault="005D6BFB">
      <w:pPr>
        <w:pStyle w:val="a3"/>
        <w:spacing w:line="300" w:lineRule="exact"/>
        <w:ind w:left="532" w:firstLine="8"/>
        <w:rPr>
          <w:rFonts w:ascii="Times New Roman" w:eastAsia="標楷體" w:hAnsi="Times New Roman"/>
          <w:color w:val="000000" w:themeColor="text1"/>
          <w:sz w:val="24"/>
          <w:szCs w:val="24"/>
        </w:rPr>
      </w:pPr>
      <w:r w:rsidRPr="00D33A96">
        <w:rPr>
          <w:rFonts w:ascii="Times New Roman" w:eastAsia="標楷體" w:hAnsi="Times New Roman"/>
          <w:color w:val="000000" w:themeColor="text1"/>
          <w:sz w:val="24"/>
          <w:szCs w:val="24"/>
        </w:rPr>
        <w:t>二、申訴人不適格者。</w:t>
      </w:r>
    </w:p>
    <w:p w:rsidR="00A77741" w:rsidRPr="00D33A96" w:rsidRDefault="005D6BFB">
      <w:pPr>
        <w:pStyle w:val="a3"/>
        <w:spacing w:line="300" w:lineRule="exact"/>
        <w:ind w:left="532" w:firstLine="8"/>
        <w:rPr>
          <w:rFonts w:ascii="Times New Roman" w:eastAsia="標楷體" w:hAnsi="Times New Roman"/>
          <w:color w:val="000000" w:themeColor="text1"/>
          <w:sz w:val="24"/>
          <w:szCs w:val="24"/>
        </w:rPr>
      </w:pPr>
      <w:r w:rsidRPr="00D33A96">
        <w:rPr>
          <w:rFonts w:ascii="Times New Roman" w:eastAsia="標楷體" w:hAnsi="Times New Roman"/>
          <w:color w:val="000000" w:themeColor="text1"/>
          <w:sz w:val="24"/>
          <w:szCs w:val="24"/>
        </w:rPr>
        <w:t>三、評議確定或撤回之申訴事件，就同一事實重新提起者。</w:t>
      </w:r>
    </w:p>
    <w:p w:rsidR="00A77741" w:rsidRPr="00D33A96" w:rsidRDefault="005D6BFB">
      <w:pPr>
        <w:pStyle w:val="a3"/>
        <w:spacing w:line="300" w:lineRule="exact"/>
        <w:ind w:left="532" w:firstLine="8"/>
        <w:rPr>
          <w:rFonts w:ascii="Times New Roman" w:eastAsia="標楷體" w:hAnsi="Times New Roman"/>
          <w:color w:val="000000" w:themeColor="text1"/>
          <w:sz w:val="24"/>
          <w:szCs w:val="24"/>
        </w:rPr>
      </w:pPr>
      <w:r w:rsidRPr="00D33A96">
        <w:rPr>
          <w:rFonts w:ascii="Times New Roman" w:eastAsia="標楷體" w:hAnsi="Times New Roman"/>
          <w:color w:val="000000" w:themeColor="text1"/>
          <w:sz w:val="24"/>
          <w:szCs w:val="24"/>
        </w:rPr>
        <w:t>四、申訴事件已進入訴願或訴訟程序者。</w:t>
      </w:r>
    </w:p>
    <w:p w:rsidR="00A77741" w:rsidRPr="00D33A96" w:rsidRDefault="005D6BFB">
      <w:pPr>
        <w:spacing w:line="400" w:lineRule="exact"/>
        <w:rPr>
          <w:rFonts w:eastAsia="標楷體"/>
          <w:b/>
          <w:color w:val="000000" w:themeColor="text1"/>
          <w:szCs w:val="24"/>
        </w:rPr>
      </w:pPr>
      <w:r w:rsidRPr="00D33A96">
        <w:rPr>
          <w:rFonts w:eastAsia="標楷體"/>
          <w:b/>
          <w:color w:val="000000" w:themeColor="text1"/>
          <w:szCs w:val="24"/>
        </w:rPr>
        <w:t>捌、本辦法自校務會議通過後發布施行。</w:t>
      </w:r>
    </w:p>
    <w:p w:rsidR="00A77741" w:rsidRPr="00D33A96" w:rsidRDefault="00A77741">
      <w:pPr>
        <w:spacing w:line="400" w:lineRule="exact"/>
        <w:ind w:left="994" w:hanging="994"/>
        <w:rPr>
          <w:rFonts w:eastAsia="標楷體"/>
          <w:b/>
          <w:color w:val="000000" w:themeColor="text1"/>
          <w:sz w:val="28"/>
        </w:rPr>
      </w:pPr>
    </w:p>
    <w:p w:rsidR="00A77741" w:rsidRPr="00D33A96" w:rsidRDefault="005D6BFB">
      <w:pPr>
        <w:jc w:val="center"/>
        <w:rPr>
          <w:rFonts w:eastAsia="標楷體"/>
          <w:b/>
          <w:bCs/>
          <w:color w:val="000000" w:themeColor="text1"/>
          <w:sz w:val="32"/>
          <w:szCs w:val="32"/>
        </w:rPr>
      </w:pPr>
      <w:r w:rsidRPr="00D33A96">
        <w:rPr>
          <w:rFonts w:eastAsia="標楷體"/>
          <w:b/>
          <w:bCs/>
          <w:color w:val="000000" w:themeColor="text1"/>
          <w:sz w:val="32"/>
          <w:szCs w:val="32"/>
        </w:rPr>
        <w:lastRenderedPageBreak/>
        <w:t xml:space="preserve">       </w:t>
      </w:r>
      <w:r w:rsidRPr="00D33A96">
        <w:rPr>
          <w:rFonts w:eastAsia="標楷體"/>
          <w:b/>
          <w:bCs/>
          <w:color w:val="000000" w:themeColor="text1"/>
          <w:sz w:val="32"/>
          <w:szCs w:val="32"/>
        </w:rPr>
        <w:t>新北市立新北特殊教育學校學生申訴服務處置流程圖</w:t>
      </w:r>
      <w:r w:rsidRPr="00D33A96">
        <w:rPr>
          <w:rFonts w:eastAsia="標楷體"/>
          <w:b/>
          <w:bCs/>
          <w:color w:val="000000" w:themeColor="text1"/>
          <w:sz w:val="32"/>
          <w:szCs w:val="32"/>
        </w:rPr>
        <w:t xml:space="preserve">    </w:t>
      </w:r>
      <w:r w:rsidRPr="00D33A96">
        <w:rPr>
          <w:rFonts w:eastAsia="標楷體"/>
          <w:b/>
          <w:bCs/>
          <w:color w:val="000000" w:themeColor="text1"/>
          <w:sz w:val="32"/>
          <w:szCs w:val="32"/>
        </w:rPr>
        <w:t>附件一</w:t>
      </w:r>
    </w:p>
    <w:p w:rsidR="00A77741" w:rsidRPr="00D33A96" w:rsidRDefault="005D6BFB">
      <w:pPr>
        <w:rPr>
          <w:rFonts w:eastAsia="標楷體"/>
          <w:bCs/>
          <w:color w:val="000000" w:themeColor="text1"/>
          <w:sz w:val="26"/>
          <w:szCs w:val="26"/>
        </w:rPr>
      </w:pPr>
      <w:r w:rsidRPr="00D33A96">
        <w:rPr>
          <w:rFonts w:eastAsia="標楷體"/>
          <w:bCs/>
          <w:color w:val="000000" w:themeColor="text1"/>
          <w:sz w:val="26"/>
          <w:szCs w:val="26"/>
        </w:rPr>
        <w:t>說明：學生學習、輔導、支持服務或其他學習權益受損時，向學校提出申訴的流程</w:t>
      </w:r>
    </w:p>
    <w:p w:rsidR="00A77741" w:rsidRPr="00D33A96" w:rsidRDefault="005D6BFB">
      <w:pPr>
        <w:jc w:val="center"/>
        <w:rPr>
          <w:color w:val="000000" w:themeColor="text1"/>
        </w:rPr>
      </w:pPr>
      <w:r w:rsidRPr="00D33A96">
        <w:rPr>
          <w:noProof/>
          <w:color w:val="000000" w:themeColor="text1"/>
          <w:kern w:val="0"/>
        </w:rPr>
        <mc:AlternateContent>
          <mc:Choice Requires="wpg">
            <w:drawing>
              <wp:anchor distT="0" distB="0" distL="114300" distR="114300" simplePos="0" relativeHeight="251657728" behindDoc="1" locked="0" layoutInCell="1" allowOverlap="1">
                <wp:simplePos x="0" y="0"/>
                <wp:positionH relativeFrom="column">
                  <wp:posOffset>558085</wp:posOffset>
                </wp:positionH>
                <wp:positionV relativeFrom="paragraph">
                  <wp:posOffset>183446</wp:posOffset>
                </wp:positionV>
                <wp:extent cx="5766425" cy="7575547"/>
                <wp:effectExtent l="0" t="0" r="0" b="0"/>
                <wp:wrapNone/>
                <wp:docPr id="1" name="畫布 26"/>
                <wp:cNvGraphicFramePr/>
                <a:graphic xmlns:a="http://schemas.openxmlformats.org/drawingml/2006/main">
                  <a:graphicData uri="http://schemas.microsoft.com/office/word/2010/wordprocessingGroup">
                    <wpg:wgp>
                      <wpg:cNvGrpSpPr/>
                      <wpg:grpSpPr>
                        <a:xfrm>
                          <a:off x="0" y="0"/>
                          <a:ext cx="5766425" cy="7575547"/>
                          <a:chOff x="0" y="0"/>
                          <a:chExt cx="5766425" cy="7575547"/>
                        </a:xfrm>
                      </wpg:grpSpPr>
                      <wps:wsp>
                        <wps:cNvPr id="2" name="Line 28"/>
                        <wps:cNvCnPr/>
                        <wps:spPr>
                          <a:xfrm>
                            <a:off x="3023235" y="6557647"/>
                            <a:ext cx="1902" cy="416565"/>
                          </a:xfrm>
                          <a:prstGeom prst="straightConnector1">
                            <a:avLst/>
                          </a:prstGeom>
                          <a:noFill/>
                          <a:ln w="9528" cap="flat">
                            <a:solidFill>
                              <a:srgbClr val="000000"/>
                            </a:solidFill>
                            <a:prstDash val="solid"/>
                            <a:round/>
                            <a:tailEnd type="arrow"/>
                          </a:ln>
                        </wps:spPr>
                        <wps:bodyPr/>
                      </wps:wsp>
                      <wps:wsp>
                        <wps:cNvPr id="3" name="Line 29"/>
                        <wps:cNvCnPr/>
                        <wps:spPr>
                          <a:xfrm>
                            <a:off x="2527932" y="2900047"/>
                            <a:ext cx="7617" cy="411480"/>
                          </a:xfrm>
                          <a:prstGeom prst="straightConnector1">
                            <a:avLst/>
                          </a:prstGeom>
                          <a:noFill/>
                          <a:ln w="9528" cap="flat">
                            <a:solidFill>
                              <a:srgbClr val="000000"/>
                            </a:solidFill>
                            <a:prstDash val="solid"/>
                            <a:round/>
                            <a:tailEnd type="arrow"/>
                          </a:ln>
                        </wps:spPr>
                        <wps:bodyPr/>
                      </wps:wsp>
                      <wps:wsp>
                        <wps:cNvPr id="4" name="Line 30"/>
                        <wps:cNvCnPr/>
                        <wps:spPr>
                          <a:xfrm>
                            <a:off x="2524759" y="680085"/>
                            <a:ext cx="5075" cy="505462"/>
                          </a:xfrm>
                          <a:prstGeom prst="straightConnector1">
                            <a:avLst/>
                          </a:prstGeom>
                          <a:noFill/>
                          <a:ln w="9528" cap="flat">
                            <a:solidFill>
                              <a:srgbClr val="000000"/>
                            </a:solidFill>
                            <a:prstDash val="solid"/>
                            <a:round/>
                            <a:tailEnd type="arrow"/>
                          </a:ln>
                        </wps:spPr>
                        <wps:bodyPr/>
                      </wps:wsp>
                      <wps:wsp>
                        <wps:cNvPr id="5" name="Text Box 31"/>
                        <wps:cNvSpPr txBox="1"/>
                        <wps:spPr>
                          <a:xfrm>
                            <a:off x="1365245" y="42547"/>
                            <a:ext cx="2287271" cy="542925"/>
                          </a:xfrm>
                          <a:prstGeom prst="rect">
                            <a:avLst/>
                          </a:prstGeom>
                        </wps:spPr>
                        <wps:txbx>
                          <w:txbxContent>
                            <w:p w:rsidR="00A77741" w:rsidRDefault="005D6BFB">
                              <w:pPr>
                                <w:jc w:val="center"/>
                                <w:rPr>
                                  <w:rFonts w:ascii="標楷體" w:eastAsia="標楷體" w:hAnsi="標楷體"/>
                                  <w:sz w:val="26"/>
                                  <w:szCs w:val="26"/>
                                </w:rPr>
                              </w:pPr>
                              <w:r>
                                <w:rPr>
                                  <w:rFonts w:ascii="標楷體" w:eastAsia="標楷體" w:hAnsi="標楷體"/>
                                  <w:sz w:val="26"/>
                                  <w:szCs w:val="26"/>
                                </w:rPr>
                                <w:t>申 訴 人</w:t>
                              </w:r>
                            </w:p>
                            <w:p w:rsidR="00A77741" w:rsidRDefault="005D6BFB">
                              <w:pPr>
                                <w:jc w:val="center"/>
                                <w:rPr>
                                  <w:rFonts w:ascii="標楷體" w:eastAsia="標楷體" w:hAnsi="標楷體"/>
                                  <w:sz w:val="26"/>
                                  <w:szCs w:val="26"/>
                                </w:rPr>
                              </w:pPr>
                              <w:r>
                                <w:rPr>
                                  <w:rFonts w:ascii="標楷體" w:eastAsia="標楷體" w:hAnsi="標楷體"/>
                                  <w:sz w:val="26"/>
                                  <w:szCs w:val="26"/>
                                </w:rPr>
                                <w:t>(學生、監護人、法定代理)人)</w:t>
                              </w:r>
                            </w:p>
                          </w:txbxContent>
                        </wps:txbx>
                        <wps:bodyPr vert="horz" wrap="square" lIns="91440" tIns="45720" rIns="91440" bIns="45720" anchor="t" anchorCtr="0" compatLnSpc="0">
                          <a:noAutofit/>
                        </wps:bodyPr>
                      </wps:wsp>
                      <wps:wsp>
                        <wps:cNvPr id="6" name="Text Box 32"/>
                        <wps:cNvSpPr txBox="1"/>
                        <wps:spPr>
                          <a:xfrm>
                            <a:off x="2469877" y="728293"/>
                            <a:ext cx="1615223" cy="342900"/>
                          </a:xfrm>
                          <a:prstGeom prst="rect">
                            <a:avLst/>
                          </a:prstGeom>
                        </wps:spPr>
                        <wps:txbx>
                          <w:txbxContent>
                            <w:p w:rsidR="00A77741" w:rsidRDefault="005D6BFB">
                              <w:r w:rsidRPr="00D33A96">
                                <w:rPr>
                                  <w:rFonts w:ascii="標楷體" w:eastAsia="標楷體" w:hAnsi="標楷體"/>
                                  <w:color w:val="000000" w:themeColor="text1"/>
                                </w:rPr>
                                <w:t>20日內</w:t>
                              </w:r>
                              <w:r>
                                <w:rPr>
                                  <w:rFonts w:ascii="標楷體" w:eastAsia="標楷體" w:hAnsi="標楷體"/>
                                </w:rPr>
                                <w:t>提出申訴書</w:t>
                              </w:r>
                            </w:p>
                          </w:txbxContent>
                        </wps:txbx>
                        <wps:bodyPr vert="horz" wrap="square" lIns="91440" tIns="45720" rIns="91440" bIns="45720" anchor="t" anchorCtr="0" compatLnSpc="0">
                          <a:noAutofit/>
                        </wps:bodyPr>
                      </wps:wsp>
                      <wps:wsp>
                        <wps:cNvPr id="7" name="Text Box 33"/>
                        <wps:cNvSpPr txBox="1"/>
                        <wps:spPr>
                          <a:xfrm>
                            <a:off x="127632" y="3331214"/>
                            <a:ext cx="4686930" cy="1511932"/>
                          </a:xfrm>
                          <a:prstGeom prst="rect">
                            <a:avLst/>
                          </a:prstGeom>
                        </wps:spPr>
                        <wps:txbx>
                          <w:txbxContent>
                            <w:p w:rsidR="00A77741" w:rsidRDefault="005D6BFB">
                              <w:pPr>
                                <w:jc w:val="center"/>
                                <w:rPr>
                                  <w:rFonts w:ascii="標楷體" w:eastAsia="標楷體" w:hAnsi="標楷體"/>
                                  <w:sz w:val="26"/>
                                  <w:szCs w:val="26"/>
                                </w:rPr>
                              </w:pPr>
                              <w:r>
                                <w:rPr>
                                  <w:rFonts w:ascii="標楷體" w:eastAsia="標楷體" w:hAnsi="標楷體"/>
                                  <w:sz w:val="26"/>
                                  <w:szCs w:val="26"/>
                                </w:rPr>
                                <w:t>學生申訴評議委員會</w:t>
                              </w:r>
                            </w:p>
                            <w:p w:rsidR="00A77741" w:rsidRDefault="00A77741">
                              <w:pPr>
                                <w:jc w:val="center"/>
                                <w:rPr>
                                  <w:rFonts w:ascii="標楷體" w:eastAsia="標楷體" w:hAnsi="標楷體"/>
                                  <w:sz w:val="26"/>
                                  <w:szCs w:val="26"/>
                                </w:rPr>
                              </w:pPr>
                            </w:p>
                            <w:p w:rsidR="00A77741" w:rsidRDefault="005D6BFB">
                              <w:pPr>
                                <w:rPr>
                                  <w:rFonts w:ascii="標楷體" w:eastAsia="標楷體" w:hAnsi="標楷體"/>
                                  <w:sz w:val="26"/>
                                  <w:szCs w:val="26"/>
                                </w:rPr>
                              </w:pPr>
                              <w:r>
                                <w:rPr>
                                  <w:rFonts w:ascii="標楷體" w:eastAsia="標楷體" w:hAnsi="標楷體"/>
                                  <w:sz w:val="26"/>
                                  <w:szCs w:val="26"/>
                                </w:rPr>
                                <w:t xml:space="preserve">1.通知申訴人、原處分措施單位或其他關係人到會說明。 </w:t>
                              </w:r>
                            </w:p>
                            <w:p w:rsidR="00A77741" w:rsidRDefault="005D6BFB">
                              <w:pPr>
                                <w:rPr>
                                  <w:rFonts w:ascii="標楷體" w:eastAsia="標楷體" w:hAnsi="標楷體"/>
                                  <w:sz w:val="26"/>
                                  <w:szCs w:val="26"/>
                                </w:rPr>
                              </w:pPr>
                              <w:r>
                                <w:rPr>
                                  <w:rFonts w:ascii="標楷體" w:eastAsia="標楷體" w:hAnsi="標楷體"/>
                                  <w:sz w:val="26"/>
                                  <w:szCs w:val="26"/>
                                </w:rPr>
                                <w:t>2.申評會評議是否受理申訴案，並作成評議決定書。</w:t>
                              </w:r>
                            </w:p>
                            <w:p w:rsidR="00A77741" w:rsidRDefault="005D6BFB">
                              <w:pPr>
                                <w:rPr>
                                  <w:rFonts w:ascii="標楷體" w:eastAsia="標楷體" w:hAnsi="標楷體"/>
                                  <w:sz w:val="26"/>
                                  <w:szCs w:val="26"/>
                                </w:rPr>
                              </w:pPr>
                              <w:r>
                                <w:rPr>
                                  <w:rFonts w:ascii="標楷體" w:eastAsia="標楷體" w:hAnsi="標楷體"/>
                                  <w:sz w:val="26"/>
                                  <w:szCs w:val="26"/>
                                </w:rPr>
                                <w:t>3.學校指派專人協助學生或家庭所需的相關輔具或支持服務。</w:t>
                              </w:r>
                            </w:p>
                            <w:p w:rsidR="00A77741" w:rsidRDefault="005D6BFB">
                              <w:pPr>
                                <w:rPr>
                                  <w:rFonts w:ascii="標楷體" w:eastAsia="標楷體" w:hAnsi="標楷體"/>
                                  <w:sz w:val="26"/>
                                  <w:szCs w:val="26"/>
                                </w:rPr>
                              </w:pPr>
                              <w:r>
                                <w:rPr>
                                  <w:rFonts w:ascii="標楷體" w:eastAsia="標楷體" w:hAnsi="標楷體"/>
                                  <w:sz w:val="26"/>
                                  <w:szCs w:val="26"/>
                                </w:rPr>
                                <w:t>4.學校執行評議決定書內容。</w:t>
                              </w:r>
                            </w:p>
                          </w:txbxContent>
                        </wps:txbx>
                        <wps:bodyPr vert="horz" wrap="square" lIns="91440" tIns="45720" rIns="91440" bIns="45720" anchor="t" anchorCtr="0" compatLnSpc="0">
                          <a:noAutofit/>
                        </wps:bodyPr>
                      </wps:wsp>
                      <wps:wsp>
                        <wps:cNvPr id="8" name="Text Box 35"/>
                        <wps:cNvSpPr txBox="1"/>
                        <wps:spPr>
                          <a:xfrm>
                            <a:off x="2527932" y="2900047"/>
                            <a:ext cx="755651" cy="356231"/>
                          </a:xfrm>
                          <a:prstGeom prst="rect">
                            <a:avLst/>
                          </a:prstGeom>
                        </wps:spPr>
                        <wps:txbx>
                          <w:txbxContent>
                            <w:p w:rsidR="00A77741" w:rsidRDefault="005D6BFB">
                              <w:pPr>
                                <w:rPr>
                                  <w:rFonts w:ascii="標楷體" w:eastAsia="標楷體" w:hAnsi="標楷體"/>
                                </w:rPr>
                              </w:pPr>
                              <w:r>
                                <w:rPr>
                                  <w:rFonts w:ascii="標楷體" w:eastAsia="標楷體" w:hAnsi="標楷體"/>
                                </w:rPr>
                                <w:t>20日內</w:t>
                              </w:r>
                            </w:p>
                          </w:txbxContent>
                        </wps:txbx>
                        <wps:bodyPr vert="horz" wrap="square" lIns="91440" tIns="45720" rIns="91440" bIns="45720" anchor="t" anchorCtr="0" compatLnSpc="0">
                          <a:noAutofit/>
                        </wps:bodyPr>
                      </wps:wsp>
                      <wps:wsp>
                        <wps:cNvPr id="9" name="Text Box 37"/>
                        <wps:cNvSpPr txBox="1"/>
                        <wps:spPr>
                          <a:xfrm>
                            <a:off x="127632" y="1185547"/>
                            <a:ext cx="4686930" cy="1714500"/>
                          </a:xfrm>
                          <a:prstGeom prst="rect">
                            <a:avLst/>
                          </a:prstGeom>
                        </wps:spPr>
                        <wps:txbx>
                          <w:txbxContent>
                            <w:p w:rsidR="00A77741" w:rsidRDefault="005D6BFB">
                              <w:pPr>
                                <w:jc w:val="center"/>
                                <w:rPr>
                                  <w:rFonts w:ascii="標楷體" w:eastAsia="標楷體" w:hAnsi="標楷體"/>
                                  <w:sz w:val="26"/>
                                  <w:szCs w:val="26"/>
                                </w:rPr>
                              </w:pPr>
                              <w:r>
                                <w:rPr>
                                  <w:rFonts w:ascii="標楷體" w:eastAsia="標楷體" w:hAnsi="標楷體"/>
                                  <w:sz w:val="26"/>
                                  <w:szCs w:val="26"/>
                                </w:rPr>
                                <w:t>學  校</w:t>
                              </w:r>
                            </w:p>
                            <w:p w:rsidR="00A77741" w:rsidRDefault="00A77741">
                              <w:pPr>
                                <w:jc w:val="center"/>
                                <w:rPr>
                                  <w:rFonts w:ascii="標楷體" w:eastAsia="標楷體" w:hAnsi="標楷體"/>
                                  <w:sz w:val="26"/>
                                  <w:szCs w:val="26"/>
                                </w:rPr>
                              </w:pPr>
                            </w:p>
                            <w:p w:rsidR="00A77741" w:rsidRDefault="005D6BFB">
                              <w:pPr>
                                <w:rPr>
                                  <w:rFonts w:ascii="標楷體" w:eastAsia="標楷體" w:hAnsi="標楷體"/>
                                  <w:sz w:val="26"/>
                                  <w:szCs w:val="26"/>
                                </w:rPr>
                              </w:pPr>
                              <w:r>
                                <w:rPr>
                                  <w:rFonts w:ascii="標楷體" w:eastAsia="標楷體" w:hAnsi="標楷體"/>
                                  <w:sz w:val="26"/>
                                  <w:szCs w:val="26"/>
                                </w:rPr>
                                <w:t>1.申評會執行秘書受理申訴書(告知權益及資源)。</w:t>
                              </w:r>
                            </w:p>
                            <w:p w:rsidR="00A77741" w:rsidRDefault="005D6BFB">
                              <w:pPr>
                                <w:rPr>
                                  <w:rFonts w:ascii="標楷體" w:eastAsia="標楷體" w:hAnsi="標楷體"/>
                                  <w:sz w:val="26"/>
                                  <w:szCs w:val="26"/>
                                </w:rPr>
                              </w:pPr>
                              <w:r>
                                <w:rPr>
                                  <w:rFonts w:ascii="標楷體" w:eastAsia="標楷體" w:hAnsi="標楷體"/>
                                  <w:sz w:val="26"/>
                                  <w:szCs w:val="26"/>
                                </w:rPr>
                                <w:t>2.行政協調。</w:t>
                              </w:r>
                            </w:p>
                            <w:p w:rsidR="00A77741" w:rsidRDefault="005D6BFB">
                              <w:pPr>
                                <w:rPr>
                                  <w:rFonts w:ascii="標楷體" w:eastAsia="標楷體" w:hAnsi="標楷體"/>
                                  <w:sz w:val="26"/>
                                  <w:szCs w:val="26"/>
                                </w:rPr>
                              </w:pPr>
                              <w:r>
                                <w:rPr>
                                  <w:rFonts w:ascii="標楷體" w:eastAsia="標楷體" w:hAnsi="標楷體"/>
                                  <w:sz w:val="26"/>
                                  <w:szCs w:val="26"/>
                                </w:rPr>
                                <w:t xml:space="preserve">  (申評會啟動、行政事宜、人力、分工、經費等) </w:t>
                              </w:r>
                            </w:p>
                            <w:p w:rsidR="00A77741" w:rsidRDefault="005D6BFB">
                              <w:pPr>
                                <w:rPr>
                                  <w:rFonts w:ascii="標楷體" w:eastAsia="標楷體" w:hAnsi="標楷體"/>
                                  <w:sz w:val="26"/>
                                  <w:szCs w:val="26"/>
                                </w:rPr>
                              </w:pPr>
                              <w:r>
                                <w:rPr>
                                  <w:rFonts w:ascii="標楷體" w:eastAsia="標楷體" w:hAnsi="標楷體"/>
                                  <w:sz w:val="26"/>
                                  <w:szCs w:val="26"/>
                                </w:rPr>
                                <w:t>3.危機處理、媒體公關(單一發言窗口)、資源轉介。</w:t>
                              </w:r>
                            </w:p>
                            <w:p w:rsidR="00A77741" w:rsidRDefault="005D6BFB">
                              <w:pPr>
                                <w:rPr>
                                  <w:rFonts w:ascii="標楷體" w:eastAsia="標楷體" w:hAnsi="標楷體"/>
                                  <w:sz w:val="26"/>
                                  <w:szCs w:val="26"/>
                                </w:rPr>
                              </w:pPr>
                              <w:r>
                                <w:rPr>
                                  <w:rFonts w:ascii="標楷體" w:eastAsia="標楷體" w:hAnsi="標楷體"/>
                                  <w:sz w:val="26"/>
                                  <w:szCs w:val="26"/>
                                </w:rPr>
                                <w:t>4.校長在10日內適當處置申訴人提出之申評會委員迴避案。</w:t>
                              </w:r>
                            </w:p>
                          </w:txbxContent>
                        </wps:txbx>
                        <wps:bodyPr vert="horz" wrap="square" lIns="91440" tIns="45720" rIns="91440" bIns="45720" anchor="t" anchorCtr="0" compatLnSpc="0">
                          <a:noAutofit/>
                        </wps:bodyPr>
                      </wps:wsp>
                      <wps:wsp>
                        <wps:cNvPr id="10" name="Oval 38"/>
                        <wps:cNvSpPr/>
                        <wps:spPr>
                          <a:xfrm>
                            <a:off x="1256660" y="0"/>
                            <a:ext cx="2450463" cy="661668"/>
                          </a:xfrm>
                          <a:custGeom>
                            <a:avLst/>
                            <a:gdLst>
                              <a:gd name="f0" fmla="val 21600000"/>
                              <a:gd name="f1" fmla="val 10800000"/>
                              <a:gd name="f2" fmla="val 5400000"/>
                              <a:gd name="f3" fmla="val 180"/>
                              <a:gd name="f4" fmla="val w"/>
                              <a:gd name="f5" fmla="val h"/>
                              <a:gd name="f6" fmla="val ss"/>
                              <a:gd name="f7" fmla="val 0"/>
                              <a:gd name="f8" fmla="*/ 5419351 1 1725033"/>
                              <a:gd name="f9" fmla="+- 0 0 -360"/>
                              <a:gd name="f10" fmla="+- 0 0 -180"/>
                              <a:gd name="f11" fmla="abs f4"/>
                              <a:gd name="f12" fmla="abs f5"/>
                              <a:gd name="f13" fmla="abs f6"/>
                              <a:gd name="f14" fmla="+- 2700000 f2 0"/>
                              <a:gd name="f15" fmla="*/ f9 f1 1"/>
                              <a:gd name="f16" fmla="*/ f10 f1 1"/>
                              <a:gd name="f17" fmla="?: f11 f4 1"/>
                              <a:gd name="f18" fmla="?: f12 f5 1"/>
                              <a:gd name="f19" fmla="?: f13 f6 1"/>
                              <a:gd name="f20" fmla="+- f14 0 f2"/>
                              <a:gd name="f21" fmla="*/ f15 1 f3"/>
                              <a:gd name="f22" fmla="*/ f16 1 f3"/>
                              <a:gd name="f23" fmla="*/ f17 1 21600"/>
                              <a:gd name="f24" fmla="*/ f18 1 21600"/>
                              <a:gd name="f25" fmla="*/ 21600 f17 1"/>
                              <a:gd name="f26" fmla="*/ 21600 f18 1"/>
                              <a:gd name="f27" fmla="+- f20 f2 0"/>
                              <a:gd name="f28" fmla="+- f21 0 f2"/>
                              <a:gd name="f29" fmla="+- f22 0 f2"/>
                              <a:gd name="f30" fmla="min f24 f23"/>
                              <a:gd name="f31" fmla="*/ f25 1 f19"/>
                              <a:gd name="f32" fmla="*/ f26 1 f19"/>
                              <a:gd name="f33" fmla="*/ f27 f8 1"/>
                              <a:gd name="f34" fmla="val f31"/>
                              <a:gd name="f35" fmla="val f32"/>
                              <a:gd name="f36" fmla="*/ f33 1 f1"/>
                              <a:gd name="f37" fmla="*/ f7 f30 1"/>
                              <a:gd name="f38" fmla="+- f35 0 f7"/>
                              <a:gd name="f39" fmla="+- f34 0 f7"/>
                              <a:gd name="f40" fmla="+- 0 0 f36"/>
                              <a:gd name="f41" fmla="*/ f38 1 2"/>
                              <a:gd name="f42" fmla="*/ f39 1 2"/>
                              <a:gd name="f43" fmla="+- 0 0 f40"/>
                              <a:gd name="f44" fmla="+- f7 f41 0"/>
                              <a:gd name="f45" fmla="+- f7 f42 0"/>
                              <a:gd name="f46" fmla="*/ f43 f1 1"/>
                              <a:gd name="f47" fmla="*/ f42 f30 1"/>
                              <a:gd name="f48" fmla="*/ f41 f30 1"/>
                              <a:gd name="f49" fmla="*/ f46 1 f8"/>
                              <a:gd name="f50" fmla="*/ f44 f30 1"/>
                              <a:gd name="f51" fmla="+- f49 0 f2"/>
                              <a:gd name="f52" fmla="cos 1 f51"/>
                              <a:gd name="f53" fmla="sin 1 f51"/>
                              <a:gd name="f54" fmla="+- 0 0 f52"/>
                              <a:gd name="f55" fmla="+- 0 0 f53"/>
                              <a:gd name="f56" fmla="+- 0 0 f54"/>
                              <a:gd name="f57" fmla="+- 0 0 f55"/>
                              <a:gd name="f58" fmla="val f56"/>
                              <a:gd name="f59" fmla="val f57"/>
                              <a:gd name="f60" fmla="*/ f58 f42 1"/>
                              <a:gd name="f61" fmla="*/ f59 f41 1"/>
                              <a:gd name="f62" fmla="+- f45 0 f60"/>
                              <a:gd name="f63" fmla="+- f45 f60 0"/>
                              <a:gd name="f64" fmla="+- f44 0 f61"/>
                              <a:gd name="f65" fmla="+- f44 f61 0"/>
                              <a:gd name="f66" fmla="*/ f62 f30 1"/>
                              <a:gd name="f67" fmla="*/ f64 f30 1"/>
                              <a:gd name="f68" fmla="*/ f63 f30 1"/>
                              <a:gd name="f69" fmla="*/ f65 f30 1"/>
                            </a:gdLst>
                            <a:ahLst/>
                            <a:cxnLst>
                              <a:cxn ang="3cd4">
                                <a:pos x="hc" y="t"/>
                              </a:cxn>
                              <a:cxn ang="0">
                                <a:pos x="r" y="vc"/>
                              </a:cxn>
                              <a:cxn ang="cd4">
                                <a:pos x="hc" y="b"/>
                              </a:cxn>
                              <a:cxn ang="cd2">
                                <a:pos x="l" y="vc"/>
                              </a:cxn>
                              <a:cxn ang="f28">
                                <a:pos x="f66" y="f67"/>
                              </a:cxn>
                              <a:cxn ang="f29">
                                <a:pos x="f66" y="f69"/>
                              </a:cxn>
                              <a:cxn ang="f29">
                                <a:pos x="f68" y="f69"/>
                              </a:cxn>
                              <a:cxn ang="f28">
                                <a:pos x="f68" y="f67"/>
                              </a:cxn>
                            </a:cxnLst>
                            <a:rect l="f66" t="f67" r="f68" b="f69"/>
                            <a:pathLst>
                              <a:path>
                                <a:moveTo>
                                  <a:pt x="f37" y="f50"/>
                                </a:moveTo>
                                <a:arcTo wR="f47" hR="f48" stAng="f1" swAng="f0"/>
                                <a:close/>
                              </a:path>
                            </a:pathLst>
                          </a:custGeom>
                          <a:noFill/>
                          <a:ln w="9528" cap="flat">
                            <a:solidFill>
                              <a:srgbClr val="000000"/>
                            </a:solidFill>
                            <a:prstDash val="solid"/>
                            <a:round/>
                          </a:ln>
                        </wps:spPr>
                        <wps:bodyPr lIns="0" tIns="0" rIns="0" bIns="0"/>
                      </wps:wsp>
                      <wps:wsp>
                        <wps:cNvPr id="11" name="Oval 45"/>
                        <wps:cNvSpPr/>
                        <wps:spPr>
                          <a:xfrm>
                            <a:off x="3404229" y="5071747"/>
                            <a:ext cx="2216789" cy="727076"/>
                          </a:xfrm>
                          <a:custGeom>
                            <a:avLst/>
                            <a:gdLst>
                              <a:gd name="f0" fmla="val 21600000"/>
                              <a:gd name="f1" fmla="val 10800000"/>
                              <a:gd name="f2" fmla="val 5400000"/>
                              <a:gd name="f3" fmla="val 180"/>
                              <a:gd name="f4" fmla="val w"/>
                              <a:gd name="f5" fmla="val h"/>
                              <a:gd name="f6" fmla="val ss"/>
                              <a:gd name="f7" fmla="val 0"/>
                              <a:gd name="f8" fmla="*/ 5419351 1 1725033"/>
                              <a:gd name="f9" fmla="+- 0 0 -360"/>
                              <a:gd name="f10" fmla="+- 0 0 -180"/>
                              <a:gd name="f11" fmla="abs f4"/>
                              <a:gd name="f12" fmla="abs f5"/>
                              <a:gd name="f13" fmla="abs f6"/>
                              <a:gd name="f14" fmla="+- 2700000 f2 0"/>
                              <a:gd name="f15" fmla="*/ f9 f1 1"/>
                              <a:gd name="f16" fmla="*/ f10 f1 1"/>
                              <a:gd name="f17" fmla="?: f11 f4 1"/>
                              <a:gd name="f18" fmla="?: f12 f5 1"/>
                              <a:gd name="f19" fmla="?: f13 f6 1"/>
                              <a:gd name="f20" fmla="+- f14 0 f2"/>
                              <a:gd name="f21" fmla="*/ f15 1 f3"/>
                              <a:gd name="f22" fmla="*/ f16 1 f3"/>
                              <a:gd name="f23" fmla="*/ f17 1 21600"/>
                              <a:gd name="f24" fmla="*/ f18 1 21600"/>
                              <a:gd name="f25" fmla="*/ 21600 f17 1"/>
                              <a:gd name="f26" fmla="*/ 21600 f18 1"/>
                              <a:gd name="f27" fmla="+- f20 f2 0"/>
                              <a:gd name="f28" fmla="+- f21 0 f2"/>
                              <a:gd name="f29" fmla="+- f22 0 f2"/>
                              <a:gd name="f30" fmla="min f24 f23"/>
                              <a:gd name="f31" fmla="*/ f25 1 f19"/>
                              <a:gd name="f32" fmla="*/ f26 1 f19"/>
                              <a:gd name="f33" fmla="*/ f27 f8 1"/>
                              <a:gd name="f34" fmla="val f31"/>
                              <a:gd name="f35" fmla="val f32"/>
                              <a:gd name="f36" fmla="*/ f33 1 f1"/>
                              <a:gd name="f37" fmla="*/ f7 f30 1"/>
                              <a:gd name="f38" fmla="+- f35 0 f7"/>
                              <a:gd name="f39" fmla="+- f34 0 f7"/>
                              <a:gd name="f40" fmla="+- 0 0 f36"/>
                              <a:gd name="f41" fmla="*/ f38 1 2"/>
                              <a:gd name="f42" fmla="*/ f39 1 2"/>
                              <a:gd name="f43" fmla="+- 0 0 f40"/>
                              <a:gd name="f44" fmla="+- f7 f41 0"/>
                              <a:gd name="f45" fmla="+- f7 f42 0"/>
                              <a:gd name="f46" fmla="*/ f43 f1 1"/>
                              <a:gd name="f47" fmla="*/ f42 f30 1"/>
                              <a:gd name="f48" fmla="*/ f41 f30 1"/>
                              <a:gd name="f49" fmla="*/ f46 1 f8"/>
                              <a:gd name="f50" fmla="*/ f44 f30 1"/>
                              <a:gd name="f51" fmla="+- f49 0 f2"/>
                              <a:gd name="f52" fmla="cos 1 f51"/>
                              <a:gd name="f53" fmla="sin 1 f51"/>
                              <a:gd name="f54" fmla="+- 0 0 f52"/>
                              <a:gd name="f55" fmla="+- 0 0 f53"/>
                              <a:gd name="f56" fmla="+- 0 0 f54"/>
                              <a:gd name="f57" fmla="+- 0 0 f55"/>
                              <a:gd name="f58" fmla="val f56"/>
                              <a:gd name="f59" fmla="val f57"/>
                              <a:gd name="f60" fmla="*/ f58 f42 1"/>
                              <a:gd name="f61" fmla="*/ f59 f41 1"/>
                              <a:gd name="f62" fmla="+- f45 0 f60"/>
                              <a:gd name="f63" fmla="+- f45 f60 0"/>
                              <a:gd name="f64" fmla="+- f44 0 f61"/>
                              <a:gd name="f65" fmla="+- f44 f61 0"/>
                              <a:gd name="f66" fmla="*/ f62 f30 1"/>
                              <a:gd name="f67" fmla="*/ f64 f30 1"/>
                              <a:gd name="f68" fmla="*/ f63 f30 1"/>
                              <a:gd name="f69" fmla="*/ f65 f30 1"/>
                            </a:gdLst>
                            <a:ahLst/>
                            <a:cxnLst>
                              <a:cxn ang="3cd4">
                                <a:pos x="hc" y="t"/>
                              </a:cxn>
                              <a:cxn ang="0">
                                <a:pos x="r" y="vc"/>
                              </a:cxn>
                              <a:cxn ang="cd4">
                                <a:pos x="hc" y="b"/>
                              </a:cxn>
                              <a:cxn ang="cd2">
                                <a:pos x="l" y="vc"/>
                              </a:cxn>
                              <a:cxn ang="f28">
                                <a:pos x="f66" y="f67"/>
                              </a:cxn>
                              <a:cxn ang="f29">
                                <a:pos x="f66" y="f69"/>
                              </a:cxn>
                              <a:cxn ang="f29">
                                <a:pos x="f68" y="f69"/>
                              </a:cxn>
                              <a:cxn ang="f28">
                                <a:pos x="f68" y="f67"/>
                              </a:cxn>
                            </a:cxnLst>
                            <a:rect l="f66" t="f67" r="f68" b="f69"/>
                            <a:pathLst>
                              <a:path>
                                <a:moveTo>
                                  <a:pt x="f37" y="f50"/>
                                </a:moveTo>
                                <a:arcTo wR="f47" hR="f48" stAng="f1" swAng="f0"/>
                                <a:close/>
                              </a:path>
                            </a:pathLst>
                          </a:custGeom>
                          <a:noFill/>
                          <a:ln w="9528" cap="flat">
                            <a:solidFill>
                              <a:srgbClr val="000000"/>
                            </a:solidFill>
                            <a:prstDash val="solid"/>
                            <a:round/>
                          </a:ln>
                        </wps:spPr>
                        <wps:bodyPr lIns="0" tIns="0" rIns="0" bIns="0"/>
                      </wps:wsp>
                      <wps:wsp>
                        <wps:cNvPr id="12" name="Line 46"/>
                        <wps:cNvCnPr/>
                        <wps:spPr>
                          <a:xfrm>
                            <a:off x="4394835" y="4843147"/>
                            <a:ext cx="631" cy="248918"/>
                          </a:xfrm>
                          <a:prstGeom prst="straightConnector1">
                            <a:avLst/>
                          </a:prstGeom>
                          <a:noFill/>
                          <a:ln w="9528" cap="flat">
                            <a:solidFill>
                              <a:srgbClr val="000000"/>
                            </a:solidFill>
                            <a:prstDash val="solid"/>
                            <a:round/>
                            <a:tailEnd type="arrow"/>
                          </a:ln>
                        </wps:spPr>
                        <wps:bodyPr/>
                      </wps:wsp>
                      <wps:wsp>
                        <wps:cNvPr id="13" name="Text Box 47"/>
                        <wps:cNvSpPr txBox="1"/>
                        <wps:spPr>
                          <a:xfrm>
                            <a:off x="3175629" y="5071747"/>
                            <a:ext cx="2590796" cy="744221"/>
                          </a:xfrm>
                          <a:prstGeom prst="rect">
                            <a:avLst/>
                          </a:prstGeom>
                        </wps:spPr>
                        <wps:txbx>
                          <w:txbxContent>
                            <w:p w:rsidR="00A77741" w:rsidRDefault="005D6BFB">
                              <w:pPr>
                                <w:jc w:val="center"/>
                                <w:rPr>
                                  <w:rFonts w:ascii="標楷體" w:eastAsia="標楷體" w:hAnsi="標楷體"/>
                                  <w:sz w:val="26"/>
                                  <w:szCs w:val="26"/>
                                </w:rPr>
                              </w:pPr>
                              <w:r>
                                <w:rPr>
                                  <w:rFonts w:ascii="標楷體" w:eastAsia="標楷體" w:hAnsi="標楷體"/>
                                  <w:sz w:val="26"/>
                                  <w:szCs w:val="26"/>
                                </w:rPr>
                                <w:t>學校結案</w:t>
                              </w:r>
                            </w:p>
                            <w:p w:rsidR="00A77741" w:rsidRDefault="005D6BFB">
                              <w:pPr>
                                <w:snapToGrid w:val="0"/>
                                <w:jc w:val="center"/>
                              </w:pPr>
                              <w:r>
                                <w:rPr>
                                  <w:rFonts w:ascii="標楷體" w:eastAsia="標楷體" w:hAnsi="標楷體"/>
                                </w:rPr>
                                <w:t>填列回報表和評議書送中辦備查</w:t>
                              </w:r>
                            </w:p>
                          </w:txbxContent>
                        </wps:txbx>
                        <wps:bodyPr vert="horz" wrap="square" lIns="91440" tIns="45720" rIns="91440" bIns="45720" anchor="t" anchorCtr="0" compatLnSpc="0">
                          <a:noAutofit/>
                        </wps:bodyPr>
                      </wps:wsp>
                      <wps:wsp>
                        <wps:cNvPr id="14" name="Line 40"/>
                        <wps:cNvCnPr/>
                        <wps:spPr>
                          <a:xfrm>
                            <a:off x="1680210" y="4851404"/>
                            <a:ext cx="1902" cy="257806"/>
                          </a:xfrm>
                          <a:prstGeom prst="straightConnector1">
                            <a:avLst/>
                          </a:prstGeom>
                          <a:noFill/>
                          <a:ln w="9528" cap="flat">
                            <a:solidFill>
                              <a:srgbClr val="000000"/>
                            </a:solidFill>
                            <a:prstDash val="solid"/>
                            <a:round/>
                            <a:tailEnd type="arrow"/>
                          </a:ln>
                        </wps:spPr>
                        <wps:bodyPr/>
                      </wps:wsp>
                      <wps:wsp>
                        <wps:cNvPr id="15" name="Text Box 34"/>
                        <wps:cNvSpPr txBox="1"/>
                        <wps:spPr>
                          <a:xfrm>
                            <a:off x="814063" y="5125724"/>
                            <a:ext cx="1864361" cy="342900"/>
                          </a:xfrm>
                          <a:prstGeom prst="rect">
                            <a:avLst/>
                          </a:prstGeom>
                        </wps:spPr>
                        <wps:txbx>
                          <w:txbxContent>
                            <w:p w:rsidR="00A77741" w:rsidRDefault="005D6BFB">
                              <w:pPr>
                                <w:rPr>
                                  <w:rFonts w:ascii="標楷體" w:eastAsia="標楷體" w:hAnsi="標楷體"/>
                                  <w:sz w:val="26"/>
                                  <w:szCs w:val="26"/>
                                </w:rPr>
                              </w:pPr>
                              <w:r>
                                <w:rPr>
                                  <w:rFonts w:ascii="標楷體" w:eastAsia="標楷體" w:hAnsi="標楷體"/>
                                  <w:sz w:val="26"/>
                                  <w:szCs w:val="26"/>
                                </w:rPr>
                                <w:t>評議決定書送達申訴人</w:t>
                              </w:r>
                            </w:p>
                            <w:p w:rsidR="00A77741" w:rsidRDefault="00A77741">
                              <w:pPr>
                                <w:rPr>
                                  <w:rFonts w:ascii="標楷體" w:eastAsia="標楷體" w:hAnsi="標楷體"/>
                                  <w:sz w:val="26"/>
                                  <w:szCs w:val="26"/>
                                </w:rPr>
                              </w:pPr>
                            </w:p>
                          </w:txbxContent>
                        </wps:txbx>
                        <wps:bodyPr vert="horz" wrap="square" lIns="91440" tIns="45720" rIns="91440" bIns="45720" anchor="t" anchorCtr="0" compatLnSpc="0">
                          <a:noAutofit/>
                        </wps:bodyPr>
                      </wps:wsp>
                      <wps:wsp>
                        <wps:cNvPr id="16" name="Line 41"/>
                        <wps:cNvCnPr/>
                        <wps:spPr>
                          <a:xfrm>
                            <a:off x="1675766" y="5478143"/>
                            <a:ext cx="1902" cy="203208"/>
                          </a:xfrm>
                          <a:prstGeom prst="straightConnector1">
                            <a:avLst/>
                          </a:prstGeom>
                          <a:noFill/>
                          <a:ln w="9528" cap="flat">
                            <a:solidFill>
                              <a:srgbClr val="000000"/>
                            </a:solidFill>
                            <a:prstDash val="solid"/>
                            <a:round/>
                          </a:ln>
                        </wps:spPr>
                        <wps:bodyPr/>
                      </wps:wsp>
                      <wps:wsp>
                        <wps:cNvPr id="17" name="AutoShape 42"/>
                        <wps:cNvCnPr/>
                        <wps:spPr>
                          <a:xfrm flipV="1">
                            <a:off x="501009" y="5685794"/>
                            <a:ext cx="2525399" cy="5075"/>
                          </a:xfrm>
                          <a:prstGeom prst="straightConnector1">
                            <a:avLst/>
                          </a:prstGeom>
                          <a:noFill/>
                          <a:ln w="9528" cap="flat">
                            <a:solidFill>
                              <a:srgbClr val="000000"/>
                            </a:solidFill>
                            <a:prstDash val="solid"/>
                            <a:round/>
                          </a:ln>
                        </wps:spPr>
                        <wps:bodyPr/>
                      </wps:wsp>
                      <wps:wsp>
                        <wps:cNvPr id="18" name="Line 43"/>
                        <wps:cNvCnPr/>
                        <wps:spPr>
                          <a:xfrm>
                            <a:off x="490219" y="5684523"/>
                            <a:ext cx="1271" cy="248918"/>
                          </a:xfrm>
                          <a:prstGeom prst="straightConnector1">
                            <a:avLst/>
                          </a:prstGeom>
                          <a:noFill/>
                          <a:ln w="9528" cap="flat">
                            <a:solidFill>
                              <a:srgbClr val="000000"/>
                            </a:solidFill>
                            <a:prstDash val="solid"/>
                            <a:round/>
                            <a:tailEnd type="arrow"/>
                          </a:ln>
                        </wps:spPr>
                        <wps:bodyPr/>
                      </wps:wsp>
                      <wps:wsp>
                        <wps:cNvPr id="19" name="Line 44"/>
                        <wps:cNvCnPr/>
                        <wps:spPr>
                          <a:xfrm>
                            <a:off x="3030221" y="5683883"/>
                            <a:ext cx="1262" cy="259086"/>
                          </a:xfrm>
                          <a:prstGeom prst="straightConnector1">
                            <a:avLst/>
                          </a:prstGeom>
                          <a:noFill/>
                          <a:ln w="9528" cap="flat">
                            <a:solidFill>
                              <a:srgbClr val="000000"/>
                            </a:solidFill>
                            <a:prstDash val="solid"/>
                            <a:round/>
                            <a:tailEnd type="arrow"/>
                          </a:ln>
                        </wps:spPr>
                        <wps:bodyPr/>
                      </wps:wsp>
                      <wps:wsp>
                        <wps:cNvPr id="20" name="Text Box 48"/>
                        <wps:cNvSpPr txBox="1"/>
                        <wps:spPr>
                          <a:xfrm>
                            <a:off x="2467609" y="5956301"/>
                            <a:ext cx="1026798" cy="571500"/>
                          </a:xfrm>
                          <a:prstGeom prst="rect">
                            <a:avLst/>
                          </a:prstGeom>
                        </wps:spPr>
                        <wps:txbx>
                          <w:txbxContent>
                            <w:p w:rsidR="00A77741" w:rsidRDefault="005D6BFB">
                              <w:pPr>
                                <w:rPr>
                                  <w:rFonts w:ascii="標楷體" w:eastAsia="標楷體" w:hAnsi="標楷體"/>
                                  <w:sz w:val="26"/>
                                  <w:szCs w:val="26"/>
                                </w:rPr>
                              </w:pPr>
                              <w:r>
                                <w:rPr>
                                  <w:rFonts w:ascii="標楷體" w:eastAsia="標楷體" w:hAnsi="標楷體"/>
                                  <w:sz w:val="26"/>
                                  <w:szCs w:val="26"/>
                                </w:rPr>
                                <w:t>不同意評議</w:t>
                              </w:r>
                            </w:p>
                            <w:p w:rsidR="00A77741" w:rsidRDefault="005D6BFB">
                              <w:pPr>
                                <w:rPr>
                                  <w:rFonts w:ascii="標楷體" w:eastAsia="標楷體" w:hAnsi="標楷體"/>
                                  <w:sz w:val="26"/>
                                  <w:szCs w:val="26"/>
                                </w:rPr>
                              </w:pPr>
                              <w:r>
                                <w:rPr>
                                  <w:rFonts w:ascii="標楷體" w:eastAsia="標楷體" w:hAnsi="標楷體"/>
                                  <w:sz w:val="26"/>
                                  <w:szCs w:val="26"/>
                                </w:rPr>
                                <w:t>決定書內容</w:t>
                              </w:r>
                            </w:p>
                            <w:p w:rsidR="00A77741" w:rsidRDefault="00A77741">
                              <w:pPr>
                                <w:rPr>
                                  <w:rFonts w:ascii="標楷體" w:eastAsia="標楷體" w:hAnsi="標楷體"/>
                                  <w:sz w:val="26"/>
                                  <w:szCs w:val="26"/>
                                </w:rPr>
                              </w:pPr>
                            </w:p>
                          </w:txbxContent>
                        </wps:txbx>
                        <wps:bodyPr vert="horz" wrap="square" lIns="91440" tIns="45720" rIns="91440" bIns="45720" anchor="t" anchorCtr="0" compatLnSpc="0">
                          <a:noAutofit/>
                        </wps:bodyPr>
                      </wps:wsp>
                      <wps:wsp>
                        <wps:cNvPr id="21" name="Text Box 36"/>
                        <wps:cNvSpPr txBox="1"/>
                        <wps:spPr>
                          <a:xfrm>
                            <a:off x="2974333" y="6557647"/>
                            <a:ext cx="734692" cy="342900"/>
                          </a:xfrm>
                          <a:prstGeom prst="rect">
                            <a:avLst/>
                          </a:prstGeom>
                        </wps:spPr>
                        <wps:txbx>
                          <w:txbxContent>
                            <w:p w:rsidR="00A77741" w:rsidRDefault="005D6BFB">
                              <w:pPr>
                                <w:rPr>
                                  <w:rFonts w:ascii="標楷體" w:eastAsia="標楷體" w:hAnsi="標楷體"/>
                                </w:rPr>
                              </w:pPr>
                              <w:r>
                                <w:rPr>
                                  <w:rFonts w:ascii="標楷體" w:eastAsia="標楷體" w:hAnsi="標楷體"/>
                                </w:rPr>
                                <w:t>30日內</w:t>
                              </w:r>
                            </w:p>
                            <w:p w:rsidR="00A77741" w:rsidRDefault="00A77741"/>
                          </w:txbxContent>
                        </wps:txbx>
                        <wps:bodyPr vert="horz" wrap="square" lIns="91440" tIns="45720" rIns="91440" bIns="45720" anchor="t" anchorCtr="0" compatLnSpc="0">
                          <a:noAutofit/>
                        </wps:bodyPr>
                      </wps:wsp>
                      <wps:wsp>
                        <wps:cNvPr id="22" name="Text Box 49"/>
                        <wps:cNvSpPr txBox="1"/>
                        <wps:spPr>
                          <a:xfrm>
                            <a:off x="2265042" y="7014847"/>
                            <a:ext cx="1443993" cy="560700"/>
                          </a:xfrm>
                          <a:prstGeom prst="rect">
                            <a:avLst/>
                          </a:prstGeom>
                        </wps:spPr>
                        <wps:txbx>
                          <w:txbxContent>
                            <w:p w:rsidR="00A77741" w:rsidRDefault="005D6BFB">
                              <w:pPr>
                                <w:ind w:left="260" w:hanging="260"/>
                                <w:jc w:val="center"/>
                                <w:rPr>
                                  <w:rFonts w:ascii="標楷體" w:eastAsia="標楷體" w:hAnsi="標楷體"/>
                                  <w:sz w:val="26"/>
                                  <w:szCs w:val="26"/>
                                </w:rPr>
                              </w:pPr>
                              <w:r>
                                <w:rPr>
                                  <w:rFonts w:ascii="標楷體" w:eastAsia="標楷體" w:hAnsi="標楷體"/>
                                  <w:sz w:val="26"/>
                                  <w:szCs w:val="26"/>
                                </w:rPr>
                                <w:t>向教育主管機關</w:t>
                              </w:r>
                            </w:p>
                            <w:p w:rsidR="00A77741" w:rsidRDefault="005D6BFB">
                              <w:pPr>
                                <w:ind w:left="260" w:hanging="260"/>
                                <w:jc w:val="center"/>
                                <w:rPr>
                                  <w:rFonts w:ascii="標楷體" w:eastAsia="標楷體" w:hAnsi="標楷體"/>
                                  <w:sz w:val="26"/>
                                  <w:szCs w:val="26"/>
                                </w:rPr>
                              </w:pPr>
                              <w:r>
                                <w:rPr>
                                  <w:rFonts w:ascii="標楷體" w:eastAsia="標楷體" w:hAnsi="標楷體"/>
                                  <w:sz w:val="26"/>
                                  <w:szCs w:val="26"/>
                                </w:rPr>
                                <w:t>提出再訴願</w:t>
                              </w:r>
                            </w:p>
                            <w:p w:rsidR="00A77741" w:rsidRDefault="00A77741">
                              <w:pPr>
                                <w:jc w:val="center"/>
                                <w:rPr>
                                  <w:rFonts w:ascii="標楷體" w:eastAsia="標楷體" w:hAnsi="標楷體"/>
                                  <w:sz w:val="26"/>
                                  <w:szCs w:val="26"/>
                                </w:rPr>
                              </w:pPr>
                            </w:p>
                          </w:txbxContent>
                        </wps:txbx>
                        <wps:bodyPr vert="horz" wrap="square" lIns="91440" tIns="45720" rIns="91440" bIns="45720" anchor="t" anchorCtr="0" compatLnSpc="0">
                          <a:noAutofit/>
                        </wps:bodyPr>
                      </wps:wsp>
                      <wps:wsp>
                        <wps:cNvPr id="23" name="Text Box 39"/>
                        <wps:cNvSpPr txBox="1"/>
                        <wps:spPr>
                          <a:xfrm>
                            <a:off x="0" y="5960114"/>
                            <a:ext cx="1027428" cy="571500"/>
                          </a:xfrm>
                          <a:prstGeom prst="rect">
                            <a:avLst/>
                          </a:prstGeom>
                        </wps:spPr>
                        <wps:txbx>
                          <w:txbxContent>
                            <w:p w:rsidR="00A77741" w:rsidRDefault="005D6BFB">
                              <w:pPr>
                                <w:rPr>
                                  <w:rFonts w:ascii="標楷體" w:eastAsia="標楷體" w:hAnsi="標楷體"/>
                                  <w:sz w:val="26"/>
                                  <w:szCs w:val="26"/>
                                </w:rPr>
                              </w:pPr>
                              <w:r>
                                <w:rPr>
                                  <w:rFonts w:ascii="標楷體" w:eastAsia="標楷體" w:hAnsi="標楷體"/>
                                  <w:sz w:val="26"/>
                                  <w:szCs w:val="26"/>
                                </w:rPr>
                                <w:t>同意評議</w:t>
                              </w:r>
                            </w:p>
                            <w:p w:rsidR="00A77741" w:rsidRDefault="005D6BFB">
                              <w:pPr>
                                <w:rPr>
                                  <w:rFonts w:ascii="標楷體" w:eastAsia="標楷體" w:hAnsi="標楷體"/>
                                  <w:sz w:val="26"/>
                                  <w:szCs w:val="26"/>
                                </w:rPr>
                              </w:pPr>
                              <w:r>
                                <w:rPr>
                                  <w:rFonts w:ascii="標楷體" w:eastAsia="標楷體" w:hAnsi="標楷體"/>
                                  <w:sz w:val="26"/>
                                  <w:szCs w:val="26"/>
                                </w:rPr>
                                <w:t>決定書內容</w:t>
                              </w:r>
                            </w:p>
                            <w:p w:rsidR="00A77741" w:rsidRDefault="00A77741">
                              <w:pPr>
                                <w:rPr>
                                  <w:rFonts w:ascii="標楷體" w:eastAsia="標楷體" w:hAnsi="標楷體"/>
                                  <w:sz w:val="26"/>
                                  <w:szCs w:val="26"/>
                                </w:rPr>
                              </w:pPr>
                            </w:p>
                          </w:txbxContent>
                        </wps:txbx>
                        <wps:bodyPr vert="horz" wrap="square" lIns="91440" tIns="45720" rIns="91440" bIns="45720" anchor="t" anchorCtr="0" compatLnSpc="0">
                          <a:noAutofit/>
                        </wps:bodyPr>
                      </wps:wsp>
                    </wpg:wgp>
                  </a:graphicData>
                </a:graphic>
              </wp:anchor>
            </w:drawing>
          </mc:Choice>
          <mc:Fallback>
            <w:pict>
              <v:group id="畫布 26" o:spid="_x0000_s1026" style="position:absolute;left:0;text-align:left;margin-left:43.95pt;margin-top:14.45pt;width:454.05pt;height:596.5pt;z-index:-251658752" coordsize="57664,757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">
                <v:shapetype id="_x0000_t32" coordsize="21600,21600" o:spt="32" o:oned="t" path="m,l21600,21600e" filled="f">
                  <v:path arrowok="t" fillok="f" o:connecttype="none"/>
                  <o:lock v:ext="edit" shapetype="t"/>
                </v:shapetype>
                <v:shape id="Line 28" o:spid="_x0000_s1027" type="#_x0000_t32" style="position:absolute;left:30232;top:65576;width:19;height:416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" strokeweight=".26467mm">
                  <v:stroke endarrow="open"/>
                </v:shape>
                <v:shape id="Line 29" o:spid="_x0000_s1028" type="#_x0000_t32" style="position:absolute;left:25279;top:29000;width:76;height:411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" strokeweight=".26467mm">
                  <v:stroke endarrow="open"/>
                </v:shape>
                <v:shape id="Line 30" o:spid="_x0000_s1029" type="#_x0000_t32" style="position:absolute;left:25247;top:6800;width:51;height:505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" strokeweight=".26467mm">
                  <v:stroke endarrow="open"/>
                </v:shape>
                <v:shapetype id="_x0000_t202" coordsize="21600,21600" o:spt="202" path="m,l,21600r21600,l21600,xe">
                  <v:stroke joinstyle="miter"/>
                  <v:path gradientshapeok="t" o:connecttype="rect"/>
                </v:shapetype>
                <v:shape id="Text Box 31" o:spid="_x0000_s1030" type="#_x0000_t202" style="position:absolute;left:13652;top:425;width:22873;height:5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" filled="f" stroked="f">
                  <v:textbox>
                    <w:txbxContent>
                      <w:p w:rsidR="00A77741" w:rsidRDefault="005D6BFB">
                        <w:pPr>
                          <w:jc w:val="center"/>
                          <w:rPr>
                            <w:rFonts w:ascii="標楷體" w:eastAsia="標楷體" w:hAnsi="標楷體"/>
                            <w:sz w:val="26"/>
                            <w:szCs w:val="26"/>
                          </w:rPr>
                        </w:pPr>
                        <w:r>
                          <w:rPr>
                            <w:rFonts w:ascii="標楷體" w:eastAsia="標楷體" w:hAnsi="標楷體"/>
                            <w:sz w:val="26"/>
                            <w:szCs w:val="26"/>
                          </w:rPr>
                          <w:t>申 訴 人</w:t>
                        </w:r>
                      </w:p>
                      <w:p w:rsidR="00A77741" w:rsidRDefault="005D6BFB">
                        <w:pPr>
                          <w:jc w:val="center"/>
                          <w:rPr>
                            <w:rFonts w:ascii="標楷體" w:eastAsia="標楷體" w:hAnsi="標楷體"/>
                            <w:sz w:val="26"/>
                            <w:szCs w:val="26"/>
                          </w:rPr>
                        </w:pPr>
                        <w:r>
                          <w:rPr>
                            <w:rFonts w:ascii="標楷體" w:eastAsia="標楷體" w:hAnsi="標楷體"/>
                            <w:sz w:val="26"/>
                            <w:szCs w:val="26"/>
                          </w:rPr>
                          <w:t>(學生、監護人、法定代理)人)</w:t>
                        </w:r>
                      </w:p>
                    </w:txbxContent>
                  </v:textbox>
                </v:shape>
                <v:shape id="Text Box 32" o:spid="_x0000_s1031" type="#_x0000_t202" style="position:absolute;left:24698;top:7282;width:16153;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" filled="f" stroked="f">
                  <v:textbox>
                    <w:txbxContent>
                      <w:p w:rsidR="00A77741" w:rsidRDefault="005D6BFB">
                        <w:r w:rsidRPr="00D33A96">
                          <w:rPr>
                            <w:rFonts w:ascii="標楷體" w:eastAsia="標楷體" w:hAnsi="標楷體"/>
                            <w:color w:val="000000" w:themeColor="text1"/>
                          </w:rPr>
                          <w:t>20日內</w:t>
                        </w:r>
                        <w:r>
                          <w:rPr>
                            <w:rFonts w:ascii="標楷體" w:eastAsia="標楷體" w:hAnsi="標楷體"/>
                          </w:rPr>
                          <w:t>提出申訴書</w:t>
                        </w:r>
                      </w:p>
                    </w:txbxContent>
                  </v:textbox>
                </v:shape>
                <v:shape id="Text Box 33" o:spid="_x0000_s1032" type="#_x0000_t202" style="position:absolute;left:1276;top:33312;width:46869;height:151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" filled="f" stroked="f">
                  <v:textbox>
                    <w:txbxContent>
                      <w:p w:rsidR="00A77741" w:rsidRDefault="005D6BFB">
                        <w:pPr>
                          <w:jc w:val="center"/>
                          <w:rPr>
                            <w:rFonts w:ascii="標楷體" w:eastAsia="標楷體" w:hAnsi="標楷體"/>
                            <w:sz w:val="26"/>
                            <w:szCs w:val="26"/>
                          </w:rPr>
                        </w:pPr>
                        <w:r>
                          <w:rPr>
                            <w:rFonts w:ascii="標楷體" w:eastAsia="標楷體" w:hAnsi="標楷體"/>
                            <w:sz w:val="26"/>
                            <w:szCs w:val="26"/>
                          </w:rPr>
                          <w:t>學生申訴評議委員會</w:t>
                        </w:r>
                      </w:p>
                      <w:p w:rsidR="00A77741" w:rsidRDefault="00A77741">
                        <w:pPr>
                          <w:jc w:val="center"/>
                          <w:rPr>
                            <w:rFonts w:ascii="標楷體" w:eastAsia="標楷體" w:hAnsi="標楷體"/>
                            <w:sz w:val="26"/>
                            <w:szCs w:val="26"/>
                          </w:rPr>
                        </w:pPr>
                      </w:p>
                      <w:p w:rsidR="00A77741" w:rsidRDefault="005D6BFB">
                        <w:pPr>
                          <w:rPr>
                            <w:rFonts w:ascii="標楷體" w:eastAsia="標楷體" w:hAnsi="標楷體"/>
                            <w:sz w:val="26"/>
                            <w:szCs w:val="26"/>
                          </w:rPr>
                        </w:pPr>
                        <w:r>
                          <w:rPr>
                            <w:rFonts w:ascii="標楷體" w:eastAsia="標楷體" w:hAnsi="標楷體"/>
                            <w:sz w:val="26"/>
                            <w:szCs w:val="26"/>
                          </w:rPr>
                          <w:t xml:space="preserve">1.通知申訴人、原處分措施單位或其他關係人到會說明。 </w:t>
                        </w:r>
                      </w:p>
                      <w:p w:rsidR="00A77741" w:rsidRDefault="005D6BFB">
                        <w:pPr>
                          <w:rPr>
                            <w:rFonts w:ascii="標楷體" w:eastAsia="標楷體" w:hAnsi="標楷體"/>
                            <w:sz w:val="26"/>
                            <w:szCs w:val="26"/>
                          </w:rPr>
                        </w:pPr>
                        <w:r>
                          <w:rPr>
                            <w:rFonts w:ascii="標楷體" w:eastAsia="標楷體" w:hAnsi="標楷體"/>
                            <w:sz w:val="26"/>
                            <w:szCs w:val="26"/>
                          </w:rPr>
                          <w:t>2.申評會評議是否受理申訴案，並作成評議決定書。</w:t>
                        </w:r>
                      </w:p>
                      <w:p w:rsidR="00A77741" w:rsidRDefault="005D6BFB">
                        <w:pPr>
                          <w:rPr>
                            <w:rFonts w:ascii="標楷體" w:eastAsia="標楷體" w:hAnsi="標楷體"/>
                            <w:sz w:val="26"/>
                            <w:szCs w:val="26"/>
                          </w:rPr>
                        </w:pPr>
                        <w:r>
                          <w:rPr>
                            <w:rFonts w:ascii="標楷體" w:eastAsia="標楷體" w:hAnsi="標楷體"/>
                            <w:sz w:val="26"/>
                            <w:szCs w:val="26"/>
                          </w:rPr>
                          <w:t>3.學校指派專人協助學生或家庭所需的相關輔具或支持服務。</w:t>
                        </w:r>
                      </w:p>
                      <w:p w:rsidR="00A77741" w:rsidRDefault="005D6BFB">
                        <w:pPr>
                          <w:rPr>
                            <w:rFonts w:ascii="標楷體" w:eastAsia="標楷體" w:hAnsi="標楷體"/>
                            <w:sz w:val="26"/>
                            <w:szCs w:val="26"/>
                          </w:rPr>
                        </w:pPr>
                        <w:r>
                          <w:rPr>
                            <w:rFonts w:ascii="標楷體" w:eastAsia="標楷體" w:hAnsi="標楷體"/>
                            <w:sz w:val="26"/>
                            <w:szCs w:val="26"/>
                          </w:rPr>
                          <w:t>4.學校執行評議決定書內容。</w:t>
                        </w:r>
                      </w:p>
                    </w:txbxContent>
                  </v:textbox>
                </v:shape>
                <v:shape id="Text Box 35" o:spid="_x0000_s1033" type="#_x0000_t202" style="position:absolute;left:25279;top:29000;width:7556;height:35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" filled="f" stroked="f">
                  <v:textbox>
                    <w:txbxContent>
                      <w:p w:rsidR="00A77741" w:rsidRDefault="005D6BFB">
                        <w:pPr>
                          <w:rPr>
                            <w:rFonts w:ascii="標楷體" w:eastAsia="標楷體" w:hAnsi="標楷體"/>
                          </w:rPr>
                        </w:pPr>
                        <w:r>
                          <w:rPr>
                            <w:rFonts w:ascii="標楷體" w:eastAsia="標楷體" w:hAnsi="標楷體"/>
                          </w:rPr>
                          <w:t>20日內</w:t>
                        </w:r>
                      </w:p>
                    </w:txbxContent>
                  </v:textbox>
                </v:shape>
                <v:shape id="Text Box 37" o:spid="_x0000_s1034" type="#_x0000_t202" style="position:absolute;left:1276;top:11855;width:46869;height:171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" filled="f" stroked="f">
                  <v:textbox>
                    <w:txbxContent>
                      <w:p w:rsidR="00A77741" w:rsidRDefault="005D6BFB">
                        <w:pPr>
                          <w:jc w:val="center"/>
                          <w:rPr>
                            <w:rFonts w:ascii="標楷體" w:eastAsia="標楷體" w:hAnsi="標楷體"/>
                            <w:sz w:val="26"/>
                            <w:szCs w:val="26"/>
                          </w:rPr>
                        </w:pPr>
                        <w:r>
                          <w:rPr>
                            <w:rFonts w:ascii="標楷體" w:eastAsia="標楷體" w:hAnsi="標楷體"/>
                            <w:sz w:val="26"/>
                            <w:szCs w:val="26"/>
                          </w:rPr>
                          <w:t>學  校</w:t>
                        </w:r>
                      </w:p>
                      <w:p w:rsidR="00A77741" w:rsidRDefault="00A77741">
                        <w:pPr>
                          <w:jc w:val="center"/>
                          <w:rPr>
                            <w:rFonts w:ascii="標楷體" w:eastAsia="標楷體" w:hAnsi="標楷體"/>
                            <w:sz w:val="26"/>
                            <w:szCs w:val="26"/>
                          </w:rPr>
                        </w:pPr>
                      </w:p>
                      <w:p w:rsidR="00A77741" w:rsidRDefault="005D6BFB">
                        <w:pPr>
                          <w:rPr>
                            <w:rFonts w:ascii="標楷體" w:eastAsia="標楷體" w:hAnsi="標楷體"/>
                            <w:sz w:val="26"/>
                            <w:szCs w:val="26"/>
                          </w:rPr>
                        </w:pPr>
                        <w:r>
                          <w:rPr>
                            <w:rFonts w:ascii="標楷體" w:eastAsia="標楷體" w:hAnsi="標楷體"/>
                            <w:sz w:val="26"/>
                            <w:szCs w:val="26"/>
                          </w:rPr>
                          <w:t>1.申評會執行秘書受理申訴書(告知權益及資源)。</w:t>
                        </w:r>
                      </w:p>
                      <w:p w:rsidR="00A77741" w:rsidRDefault="005D6BFB">
                        <w:pPr>
                          <w:rPr>
                            <w:rFonts w:ascii="標楷體" w:eastAsia="標楷體" w:hAnsi="標楷體"/>
                            <w:sz w:val="26"/>
                            <w:szCs w:val="26"/>
                          </w:rPr>
                        </w:pPr>
                        <w:r>
                          <w:rPr>
                            <w:rFonts w:ascii="標楷體" w:eastAsia="標楷體" w:hAnsi="標楷體"/>
                            <w:sz w:val="26"/>
                            <w:szCs w:val="26"/>
                          </w:rPr>
                          <w:t>2.行政協調。</w:t>
                        </w:r>
                      </w:p>
                      <w:p w:rsidR="00A77741" w:rsidRDefault="005D6BFB">
                        <w:pPr>
                          <w:rPr>
                            <w:rFonts w:ascii="標楷體" w:eastAsia="標楷體" w:hAnsi="標楷體"/>
                            <w:sz w:val="26"/>
                            <w:szCs w:val="26"/>
                          </w:rPr>
                        </w:pPr>
                        <w:r>
                          <w:rPr>
                            <w:rFonts w:ascii="標楷體" w:eastAsia="標楷體" w:hAnsi="標楷體"/>
                            <w:sz w:val="26"/>
                            <w:szCs w:val="26"/>
                          </w:rPr>
                          <w:t xml:space="preserve">  (申評會啟動、行政事宜、人力、分工、經費等) </w:t>
                        </w:r>
                      </w:p>
                      <w:p w:rsidR="00A77741" w:rsidRDefault="005D6BFB">
                        <w:pPr>
                          <w:rPr>
                            <w:rFonts w:ascii="標楷體" w:eastAsia="標楷體" w:hAnsi="標楷體"/>
                            <w:sz w:val="26"/>
                            <w:szCs w:val="26"/>
                          </w:rPr>
                        </w:pPr>
                        <w:r>
                          <w:rPr>
                            <w:rFonts w:ascii="標楷體" w:eastAsia="標楷體" w:hAnsi="標楷體"/>
                            <w:sz w:val="26"/>
                            <w:szCs w:val="26"/>
                          </w:rPr>
                          <w:t>3.危機處理、媒體公關(單一發言窗口)、資源轉介。</w:t>
                        </w:r>
                      </w:p>
                      <w:p w:rsidR="00A77741" w:rsidRDefault="005D6BFB">
                        <w:pPr>
                          <w:rPr>
                            <w:rFonts w:ascii="標楷體" w:eastAsia="標楷體" w:hAnsi="標楷體"/>
                            <w:sz w:val="26"/>
                            <w:szCs w:val="26"/>
                          </w:rPr>
                        </w:pPr>
                        <w:r>
                          <w:rPr>
                            <w:rFonts w:ascii="標楷體" w:eastAsia="標楷體" w:hAnsi="標楷體"/>
                            <w:sz w:val="26"/>
                            <w:szCs w:val="26"/>
                          </w:rPr>
                          <w:t>4.校長在10日內適當處置申訴人提出之申評會委員迴避案。</w:t>
                        </w:r>
                      </w:p>
                    </w:txbxContent>
                  </v:textbox>
                </v:shape>
                <v:shape id="Oval 38" o:spid="_x0000_s1035" style="position:absolute;left:12566;width:24505;height:6616;visibility:visible;mso-wrap-style:square;v-text-anchor:top" coordsize="2450463,661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" path="m,330834at,,2450464,661668,,330834,,330834xe" filled="f" strokeweight=".26467mm">
                  <v:path arrowok="t" o:connecttype="custom" o:connectlocs="1225232,0;2450463,330834;1225232,661668;0,330834;358862,96899;358862,564769;2091601,564769;2091601,96899" o:connectangles="270,0,90,180,270,90,90,270" textboxrect="358862,96899,2091601,564769"/>
                </v:shape>
                <v:shape id="Oval 45" o:spid="_x0000_s1036" style="position:absolute;left:34042;top:50717;width:22168;height:7271;visibility:visible;mso-wrap-style:square;v-text-anchor:top" coordsize="2216789,7270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" path="m,363538at,,2216788,727076,,363538,,363538xe" filled="f" strokeweight=".26467mm">
                  <v:path arrowok="t" o:connecttype="custom" o:connectlocs="1108395,0;2216789,363538;1108395,727076;0,363538;324641,106478;324641,620598;1892148,620598;1892148,106478" o:connectangles="270,0,90,180,270,90,90,270" textboxrect="324641,106478,1892148,620598"/>
                </v:shape>
                <v:shape id="Line 46" o:spid="_x0000_s1037" type="#_x0000_t32" style="position:absolute;left:43948;top:48431;width:6;height:248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" strokeweight=".26467mm">
                  <v:stroke endarrow="open"/>
                </v:shape>
                <v:shape id="Text Box 47" o:spid="_x0000_s1038" type="#_x0000_t202" style="position:absolute;left:31756;top:50717;width:25908;height:74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" filled="f" stroked="f">
                  <v:textbox>
                    <w:txbxContent>
                      <w:p w:rsidR="00A77741" w:rsidRDefault="005D6BFB">
                        <w:pPr>
                          <w:jc w:val="center"/>
                          <w:rPr>
                            <w:rFonts w:ascii="標楷體" w:eastAsia="標楷體" w:hAnsi="標楷體"/>
                            <w:sz w:val="26"/>
                            <w:szCs w:val="26"/>
                          </w:rPr>
                        </w:pPr>
                        <w:r>
                          <w:rPr>
                            <w:rFonts w:ascii="標楷體" w:eastAsia="標楷體" w:hAnsi="標楷體"/>
                            <w:sz w:val="26"/>
                            <w:szCs w:val="26"/>
                          </w:rPr>
                          <w:t>學校結案</w:t>
                        </w:r>
                      </w:p>
                      <w:p w:rsidR="00A77741" w:rsidRDefault="005D6BFB">
                        <w:pPr>
                          <w:snapToGrid w:val="0"/>
                          <w:jc w:val="center"/>
                        </w:pPr>
                        <w:r>
                          <w:rPr>
                            <w:rFonts w:ascii="標楷體" w:eastAsia="標楷體" w:hAnsi="標楷體"/>
                          </w:rPr>
                          <w:t>填列回報表和評議書送中辦備查</w:t>
                        </w:r>
                      </w:p>
                    </w:txbxContent>
                  </v:textbox>
                </v:shape>
                <v:shape id="Line 40" o:spid="_x0000_s1039" type="#_x0000_t32" style="position:absolute;left:16802;top:48514;width:19;height:257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" strokeweight=".26467mm">
                  <v:stroke endarrow="open"/>
                </v:shape>
                <v:shape id="Text Box 34" o:spid="_x0000_s1040" type="#_x0000_t202" style="position:absolute;left:8140;top:51257;width:18644;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" filled="f" stroked="f">
                  <v:textbox>
                    <w:txbxContent>
                      <w:p w:rsidR="00A77741" w:rsidRDefault="005D6BFB">
                        <w:pPr>
                          <w:rPr>
                            <w:rFonts w:ascii="標楷體" w:eastAsia="標楷體" w:hAnsi="標楷體"/>
                            <w:sz w:val="26"/>
                            <w:szCs w:val="26"/>
                          </w:rPr>
                        </w:pPr>
                        <w:r>
                          <w:rPr>
                            <w:rFonts w:ascii="標楷體" w:eastAsia="標楷體" w:hAnsi="標楷體"/>
                            <w:sz w:val="26"/>
                            <w:szCs w:val="26"/>
                          </w:rPr>
                          <w:t>評議決定書送達申訴人</w:t>
                        </w:r>
                      </w:p>
                      <w:p w:rsidR="00A77741" w:rsidRDefault="00A77741">
                        <w:pPr>
                          <w:rPr>
                            <w:rFonts w:ascii="標楷體" w:eastAsia="標楷體" w:hAnsi="標楷體"/>
                            <w:sz w:val="26"/>
                            <w:szCs w:val="26"/>
                          </w:rPr>
                        </w:pPr>
                      </w:p>
                    </w:txbxContent>
                  </v:textbox>
                </v:shape>
                <v:shape id="Line 41" o:spid="_x0000_s1041" type="#_x0000_t32" style="position:absolute;left:16757;top:54781;width:19;height:203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" strokeweight=".26467mm"/>
                <v:shape id="AutoShape 42" o:spid="_x0000_s1042" type="#_x0000_t32" style="position:absolute;left:5010;top:56857;width:25254;height:5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" strokeweight=".26467mm"/>
                <v:shape id="Line 43" o:spid="_x0000_s1043" type="#_x0000_t32" style="position:absolute;left:4902;top:56845;width:12;height:248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" strokeweight=".26467mm">
                  <v:stroke endarrow="open"/>
                </v:shape>
                <v:shape id="Line 44" o:spid="_x0000_s1044" type="#_x0000_t32" style="position:absolute;left:30302;top:56838;width:12;height:259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" strokeweight=".26467mm">
                  <v:stroke endarrow="open"/>
                </v:shape>
                <v:shape id="Text Box 48" o:spid="_x0000_s1045" type="#_x0000_t202" style="position:absolute;left:24676;top:59563;width:10268;height:5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" filled="f" stroked="f">
                  <v:textbox>
                    <w:txbxContent>
                      <w:p w:rsidR="00A77741" w:rsidRDefault="005D6BFB">
                        <w:pPr>
                          <w:rPr>
                            <w:rFonts w:ascii="標楷體" w:eastAsia="標楷體" w:hAnsi="標楷體"/>
                            <w:sz w:val="26"/>
                            <w:szCs w:val="26"/>
                          </w:rPr>
                        </w:pPr>
                        <w:r>
                          <w:rPr>
                            <w:rFonts w:ascii="標楷體" w:eastAsia="標楷體" w:hAnsi="標楷體"/>
                            <w:sz w:val="26"/>
                            <w:szCs w:val="26"/>
                          </w:rPr>
                          <w:t>不同意評議</w:t>
                        </w:r>
                      </w:p>
                      <w:p w:rsidR="00A77741" w:rsidRDefault="005D6BFB">
                        <w:pPr>
                          <w:rPr>
                            <w:rFonts w:ascii="標楷體" w:eastAsia="標楷體" w:hAnsi="標楷體"/>
                            <w:sz w:val="26"/>
                            <w:szCs w:val="26"/>
                          </w:rPr>
                        </w:pPr>
                        <w:r>
                          <w:rPr>
                            <w:rFonts w:ascii="標楷體" w:eastAsia="標楷體" w:hAnsi="標楷體"/>
                            <w:sz w:val="26"/>
                            <w:szCs w:val="26"/>
                          </w:rPr>
                          <w:t>決定書內容</w:t>
                        </w:r>
                      </w:p>
                      <w:p w:rsidR="00A77741" w:rsidRDefault="00A77741">
                        <w:pPr>
                          <w:rPr>
                            <w:rFonts w:ascii="標楷體" w:eastAsia="標楷體" w:hAnsi="標楷體"/>
                            <w:sz w:val="26"/>
                            <w:szCs w:val="26"/>
                          </w:rPr>
                        </w:pPr>
                      </w:p>
                    </w:txbxContent>
                  </v:textbox>
                </v:shape>
                <v:shape id="Text Box 36" o:spid="_x0000_s1046" type="#_x0000_t202" style="position:absolute;left:29743;top:65576;width:7347;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" filled="f" stroked="f">
                  <v:textbox>
                    <w:txbxContent>
                      <w:p w:rsidR="00A77741" w:rsidRDefault="005D6BFB">
                        <w:pPr>
                          <w:rPr>
                            <w:rFonts w:ascii="標楷體" w:eastAsia="標楷體" w:hAnsi="標楷體"/>
                          </w:rPr>
                        </w:pPr>
                        <w:r>
                          <w:rPr>
                            <w:rFonts w:ascii="標楷體" w:eastAsia="標楷體" w:hAnsi="標楷體"/>
                          </w:rPr>
                          <w:t>30日內</w:t>
                        </w:r>
                      </w:p>
                      <w:p w:rsidR="00A77741" w:rsidRDefault="00A77741"/>
                    </w:txbxContent>
                  </v:textbox>
                </v:shape>
                <v:shape id="Text Box 49" o:spid="_x0000_s1047" type="#_x0000_t202" style="position:absolute;left:22650;top:70148;width:14440;height:56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" filled="f" stroked="f">
                  <v:textbox>
                    <w:txbxContent>
                      <w:p w:rsidR="00A77741" w:rsidRDefault="005D6BFB">
                        <w:pPr>
                          <w:ind w:left="260" w:hanging="260"/>
                          <w:jc w:val="center"/>
                          <w:rPr>
                            <w:rFonts w:ascii="標楷體" w:eastAsia="標楷體" w:hAnsi="標楷體"/>
                            <w:sz w:val="26"/>
                            <w:szCs w:val="26"/>
                          </w:rPr>
                        </w:pPr>
                        <w:r>
                          <w:rPr>
                            <w:rFonts w:ascii="標楷體" w:eastAsia="標楷體" w:hAnsi="標楷體"/>
                            <w:sz w:val="26"/>
                            <w:szCs w:val="26"/>
                          </w:rPr>
                          <w:t>向教育主管機關</w:t>
                        </w:r>
                      </w:p>
                      <w:p w:rsidR="00A77741" w:rsidRDefault="005D6BFB">
                        <w:pPr>
                          <w:ind w:left="260" w:hanging="260"/>
                          <w:jc w:val="center"/>
                          <w:rPr>
                            <w:rFonts w:ascii="標楷體" w:eastAsia="標楷體" w:hAnsi="標楷體"/>
                            <w:sz w:val="26"/>
                            <w:szCs w:val="26"/>
                          </w:rPr>
                        </w:pPr>
                        <w:r>
                          <w:rPr>
                            <w:rFonts w:ascii="標楷體" w:eastAsia="標楷體" w:hAnsi="標楷體"/>
                            <w:sz w:val="26"/>
                            <w:szCs w:val="26"/>
                          </w:rPr>
                          <w:t>提出再訴願</w:t>
                        </w:r>
                      </w:p>
                      <w:p w:rsidR="00A77741" w:rsidRDefault="00A77741">
                        <w:pPr>
                          <w:jc w:val="center"/>
                          <w:rPr>
                            <w:rFonts w:ascii="標楷體" w:eastAsia="標楷體" w:hAnsi="標楷體"/>
                            <w:sz w:val="26"/>
                            <w:szCs w:val="26"/>
                          </w:rPr>
                        </w:pPr>
                      </w:p>
                    </w:txbxContent>
                  </v:textbox>
                </v:shape>
                <v:shape id="Text Box 39" o:spid="_x0000_s1048" type="#_x0000_t202" style="position:absolute;top:59601;width:10274;height:5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" filled="f" stroked="f">
                  <v:textbox>
                    <w:txbxContent>
                      <w:p w:rsidR="00A77741" w:rsidRDefault="005D6BFB">
                        <w:pPr>
                          <w:rPr>
                            <w:rFonts w:ascii="標楷體" w:eastAsia="標楷體" w:hAnsi="標楷體"/>
                            <w:sz w:val="26"/>
                            <w:szCs w:val="26"/>
                          </w:rPr>
                        </w:pPr>
                        <w:r>
                          <w:rPr>
                            <w:rFonts w:ascii="標楷體" w:eastAsia="標楷體" w:hAnsi="標楷體"/>
                            <w:sz w:val="26"/>
                            <w:szCs w:val="26"/>
                          </w:rPr>
                          <w:t>同意評議</w:t>
                        </w:r>
                      </w:p>
                      <w:p w:rsidR="00A77741" w:rsidRDefault="005D6BFB">
                        <w:pPr>
                          <w:rPr>
                            <w:rFonts w:ascii="標楷體" w:eastAsia="標楷體" w:hAnsi="標楷體"/>
                            <w:sz w:val="26"/>
                            <w:szCs w:val="26"/>
                          </w:rPr>
                        </w:pPr>
                        <w:r>
                          <w:rPr>
                            <w:rFonts w:ascii="標楷體" w:eastAsia="標楷體" w:hAnsi="標楷體"/>
                            <w:sz w:val="26"/>
                            <w:szCs w:val="26"/>
                          </w:rPr>
                          <w:t>決定書內容</w:t>
                        </w:r>
                      </w:p>
                      <w:p w:rsidR="00A77741" w:rsidRDefault="00A77741">
                        <w:pPr>
                          <w:rPr>
                            <w:rFonts w:ascii="標楷體" w:eastAsia="標楷體" w:hAnsi="標楷體"/>
                            <w:sz w:val="26"/>
                            <w:szCs w:val="26"/>
                          </w:rPr>
                        </w:pPr>
                      </w:p>
                    </w:txbxContent>
                  </v:textbox>
                </v:shape>
              </v:group>
            </w:pict>
          </mc:Fallback>
        </mc:AlternateContent>
      </w:r>
    </w:p>
    <w:p w:rsidR="00A77741" w:rsidRDefault="00A77741">
      <w:pPr>
        <w:jc w:val="center"/>
      </w:pPr>
    </w:p>
    <w:p w:rsidR="00A77741" w:rsidRDefault="00A77741">
      <w:pPr>
        <w:jc w:val="center"/>
      </w:pPr>
    </w:p>
    <w:p w:rsidR="00A77741" w:rsidRDefault="00A77741">
      <w:pPr>
        <w:jc w:val="center"/>
      </w:pPr>
    </w:p>
    <w:p w:rsidR="00A77741" w:rsidRDefault="00A77741">
      <w:pPr>
        <w:jc w:val="center"/>
      </w:pPr>
    </w:p>
    <w:p w:rsidR="00A77741" w:rsidRDefault="00A77741">
      <w:pPr>
        <w:jc w:val="center"/>
      </w:pPr>
    </w:p>
    <w:p w:rsidR="00A77741" w:rsidRDefault="00A77741">
      <w:pPr>
        <w:jc w:val="center"/>
      </w:pPr>
    </w:p>
    <w:p w:rsidR="00A77741" w:rsidRDefault="00A77741">
      <w:pPr>
        <w:jc w:val="center"/>
      </w:pPr>
    </w:p>
    <w:p w:rsidR="00A77741" w:rsidRDefault="00A77741">
      <w:pPr>
        <w:jc w:val="center"/>
      </w:pPr>
    </w:p>
    <w:p w:rsidR="00A77741" w:rsidRDefault="00A77741">
      <w:pPr>
        <w:jc w:val="center"/>
      </w:pPr>
    </w:p>
    <w:p w:rsidR="00A77741" w:rsidRDefault="00A77741">
      <w:pPr>
        <w:jc w:val="center"/>
      </w:pPr>
    </w:p>
    <w:p w:rsidR="00A77741" w:rsidRDefault="00A77741">
      <w:pPr>
        <w:jc w:val="center"/>
      </w:pPr>
    </w:p>
    <w:p w:rsidR="00A77741" w:rsidRDefault="00A77741">
      <w:pPr>
        <w:jc w:val="center"/>
      </w:pPr>
    </w:p>
    <w:p w:rsidR="00A77741" w:rsidRDefault="00A77741">
      <w:pPr>
        <w:jc w:val="center"/>
      </w:pPr>
    </w:p>
    <w:p w:rsidR="00A77741" w:rsidRDefault="00A77741">
      <w:pPr>
        <w:jc w:val="center"/>
      </w:pPr>
    </w:p>
    <w:p w:rsidR="00A77741" w:rsidRDefault="00A77741">
      <w:pPr>
        <w:jc w:val="center"/>
      </w:pPr>
    </w:p>
    <w:p w:rsidR="00A77741" w:rsidRDefault="00A77741">
      <w:pPr>
        <w:jc w:val="center"/>
      </w:pPr>
    </w:p>
    <w:p w:rsidR="00A77741" w:rsidRDefault="00A77741">
      <w:pPr>
        <w:jc w:val="center"/>
      </w:pPr>
    </w:p>
    <w:p w:rsidR="00A77741" w:rsidRDefault="00A77741">
      <w:pPr>
        <w:jc w:val="center"/>
      </w:pPr>
    </w:p>
    <w:p w:rsidR="00A77741" w:rsidRDefault="00A77741">
      <w:pPr>
        <w:jc w:val="center"/>
      </w:pPr>
    </w:p>
    <w:p w:rsidR="00A77741" w:rsidRDefault="00A77741">
      <w:pPr>
        <w:jc w:val="center"/>
      </w:pPr>
    </w:p>
    <w:p w:rsidR="00A77741" w:rsidRDefault="00A77741">
      <w:pPr>
        <w:jc w:val="center"/>
      </w:pPr>
    </w:p>
    <w:p w:rsidR="00A77741" w:rsidRDefault="00A77741">
      <w:pPr>
        <w:jc w:val="center"/>
      </w:pPr>
    </w:p>
    <w:p w:rsidR="00A77741" w:rsidRDefault="00A77741">
      <w:pPr>
        <w:jc w:val="center"/>
      </w:pPr>
    </w:p>
    <w:p w:rsidR="00A77741" w:rsidRDefault="00A77741">
      <w:pPr>
        <w:jc w:val="center"/>
      </w:pPr>
    </w:p>
    <w:p w:rsidR="00A77741" w:rsidRDefault="00A77741">
      <w:pPr>
        <w:jc w:val="center"/>
      </w:pPr>
    </w:p>
    <w:p w:rsidR="00A77741" w:rsidRDefault="00A77741">
      <w:pPr>
        <w:jc w:val="center"/>
      </w:pPr>
    </w:p>
    <w:p w:rsidR="00A77741" w:rsidRDefault="00A77741">
      <w:pPr>
        <w:jc w:val="center"/>
      </w:pPr>
    </w:p>
    <w:p w:rsidR="00A77741" w:rsidRDefault="00A77741">
      <w:pPr>
        <w:jc w:val="center"/>
      </w:pPr>
    </w:p>
    <w:p w:rsidR="00A77741" w:rsidRDefault="00A77741">
      <w:pPr>
        <w:jc w:val="center"/>
      </w:pPr>
    </w:p>
    <w:p w:rsidR="00A77741" w:rsidRDefault="00A77741">
      <w:pPr>
        <w:jc w:val="center"/>
      </w:pPr>
    </w:p>
    <w:p w:rsidR="00A77741" w:rsidRDefault="00A77741">
      <w:pPr>
        <w:jc w:val="center"/>
      </w:pPr>
    </w:p>
    <w:p w:rsidR="00A77741" w:rsidRDefault="00A77741">
      <w:pPr>
        <w:jc w:val="center"/>
      </w:pPr>
    </w:p>
    <w:p w:rsidR="00A77741" w:rsidRDefault="00A77741">
      <w:pPr>
        <w:jc w:val="center"/>
      </w:pPr>
    </w:p>
    <w:p w:rsidR="00E151D6" w:rsidRDefault="00E151D6">
      <w:pPr>
        <w:jc w:val="center"/>
        <w:rPr>
          <w:rFonts w:eastAsia="標楷體"/>
          <w:b/>
          <w:bCs/>
          <w:sz w:val="32"/>
          <w:szCs w:val="32"/>
        </w:rPr>
      </w:pPr>
    </w:p>
    <w:p w:rsidR="00A77741" w:rsidRDefault="005D6BFB">
      <w:pPr>
        <w:jc w:val="center"/>
        <w:rPr>
          <w:rFonts w:eastAsia="標楷體"/>
          <w:b/>
          <w:bCs/>
          <w:sz w:val="32"/>
          <w:szCs w:val="32"/>
        </w:rPr>
      </w:pPr>
      <w:bookmarkStart w:id="0" w:name="_GoBack"/>
      <w:bookmarkEnd w:id="0"/>
      <w:r>
        <w:rPr>
          <w:rFonts w:eastAsia="標楷體"/>
          <w:b/>
          <w:bCs/>
          <w:sz w:val="32"/>
          <w:szCs w:val="32"/>
        </w:rPr>
        <w:lastRenderedPageBreak/>
        <w:t>新北市立新北特殊教育學校學生申訴服務委任書</w:t>
      </w:r>
      <w:r>
        <w:rPr>
          <w:rFonts w:eastAsia="標楷體"/>
          <w:b/>
          <w:bCs/>
          <w:sz w:val="32"/>
          <w:szCs w:val="32"/>
        </w:rPr>
        <w:t xml:space="preserve">          </w:t>
      </w:r>
      <w:r>
        <w:rPr>
          <w:rFonts w:eastAsia="標楷體"/>
          <w:b/>
          <w:bCs/>
          <w:sz w:val="32"/>
          <w:szCs w:val="32"/>
        </w:rPr>
        <w:t>附件二</w:t>
      </w:r>
    </w:p>
    <w:p w:rsidR="00A77741" w:rsidRDefault="00A77741">
      <w:pPr>
        <w:spacing w:line="240" w:lineRule="exact"/>
        <w:ind w:left="-41"/>
        <w:jc w:val="center"/>
        <w:rPr>
          <w:rFonts w:eastAsia="標楷體"/>
          <w:sz w:val="32"/>
          <w:szCs w:val="32"/>
        </w:rPr>
      </w:pPr>
    </w:p>
    <w:p w:rsidR="00A77741" w:rsidRDefault="00A77741">
      <w:pPr>
        <w:rPr>
          <w:rFonts w:eastAsia="標楷體"/>
          <w:sz w:val="28"/>
          <w:szCs w:val="28"/>
        </w:rPr>
      </w:pPr>
    </w:p>
    <w:p w:rsidR="00A77741" w:rsidRDefault="005D6BFB">
      <w:pPr>
        <w:rPr>
          <w:rFonts w:eastAsia="標楷體"/>
          <w:sz w:val="28"/>
          <w:szCs w:val="28"/>
        </w:rPr>
      </w:pPr>
      <w:r>
        <w:rPr>
          <w:rFonts w:eastAsia="標楷體"/>
          <w:sz w:val="28"/>
          <w:szCs w:val="28"/>
        </w:rPr>
        <w:t>茲委任受任人</w:t>
      </w:r>
      <w:r>
        <w:rPr>
          <w:rFonts w:eastAsia="標楷體"/>
          <w:sz w:val="28"/>
          <w:szCs w:val="28"/>
        </w:rPr>
        <w:t xml:space="preserve">           </w:t>
      </w:r>
      <w:r>
        <w:rPr>
          <w:rFonts w:eastAsia="標楷體"/>
          <w:sz w:val="28"/>
          <w:szCs w:val="28"/>
        </w:rPr>
        <w:t>為學生申訴事件之申請代理人，委任人有為一切申請</w:t>
      </w:r>
      <w:r>
        <w:rPr>
          <w:rFonts w:eastAsia="標楷體"/>
          <w:sz w:val="28"/>
          <w:szCs w:val="28"/>
        </w:rPr>
        <w:t>/</w:t>
      </w:r>
      <w:r>
        <w:rPr>
          <w:rFonts w:eastAsia="標楷體"/>
          <w:sz w:val="28"/>
          <w:szCs w:val="28"/>
        </w:rPr>
        <w:t>申復行為之權，並有（但無）撤回申訴之特別權限。爰依規定提出本委任書。</w:t>
      </w:r>
    </w:p>
    <w:p w:rsidR="00A77741" w:rsidRDefault="005D6BFB">
      <w:pPr>
        <w:rPr>
          <w:rFonts w:eastAsia="標楷體"/>
          <w:sz w:val="28"/>
          <w:szCs w:val="28"/>
        </w:rPr>
      </w:pPr>
      <w:r>
        <w:rPr>
          <w:rFonts w:eastAsia="標楷體"/>
          <w:sz w:val="28"/>
          <w:szCs w:val="28"/>
        </w:rPr>
        <w:t>此致</w:t>
      </w:r>
    </w:p>
    <w:p w:rsidR="00A77741" w:rsidRDefault="005D6BFB">
      <w:r>
        <w:rPr>
          <w:rFonts w:eastAsia="標楷體"/>
          <w:sz w:val="28"/>
          <w:szCs w:val="28"/>
        </w:rPr>
        <w:t xml:space="preserve">      </w:t>
      </w:r>
      <w:r>
        <w:rPr>
          <w:rFonts w:eastAsia="標楷體"/>
          <w:sz w:val="28"/>
          <w:szCs w:val="28"/>
        </w:rPr>
        <w:t>新北市立新北</w:t>
      </w:r>
      <w:r>
        <w:rPr>
          <w:rFonts w:eastAsia="標楷體"/>
          <w:bCs/>
          <w:sz w:val="32"/>
          <w:szCs w:val="32"/>
        </w:rPr>
        <w:t>特殊教育學校</w:t>
      </w:r>
      <w:r>
        <w:rPr>
          <w:rFonts w:eastAsia="標楷體"/>
          <w:sz w:val="32"/>
          <w:szCs w:val="32"/>
        </w:rPr>
        <w:t>學生申訴評議委員會</w:t>
      </w:r>
    </w:p>
    <w:p w:rsidR="00A77741" w:rsidRDefault="00A77741">
      <w:pPr>
        <w:rPr>
          <w:rFonts w:eastAsia="標楷體"/>
          <w:sz w:val="32"/>
          <w:szCs w:val="32"/>
        </w:rPr>
      </w:pPr>
    </w:p>
    <w:p w:rsidR="00A77741" w:rsidRDefault="00A77741">
      <w:pPr>
        <w:jc w:val="center"/>
        <w:rPr>
          <w:rFonts w:eastAsia="標楷體"/>
          <w:sz w:val="28"/>
          <w:szCs w:val="28"/>
        </w:rPr>
      </w:pPr>
    </w:p>
    <w:p w:rsidR="00A77741" w:rsidRDefault="005D6BFB">
      <w:pPr>
        <w:jc w:val="center"/>
        <w:rPr>
          <w:rFonts w:eastAsia="標楷體"/>
          <w:sz w:val="28"/>
          <w:szCs w:val="28"/>
        </w:rPr>
      </w:pPr>
      <w:r>
        <w:rPr>
          <w:rFonts w:eastAsia="標楷體"/>
          <w:sz w:val="28"/>
          <w:szCs w:val="28"/>
        </w:rPr>
        <w:t>委任人：</w:t>
      </w:r>
    </w:p>
    <w:p w:rsidR="00A77741" w:rsidRDefault="005D6BFB">
      <w:pPr>
        <w:jc w:val="center"/>
        <w:rPr>
          <w:rFonts w:eastAsia="標楷體"/>
          <w:sz w:val="28"/>
          <w:szCs w:val="28"/>
        </w:rPr>
      </w:pPr>
      <w:r>
        <w:rPr>
          <w:rFonts w:eastAsia="標楷體"/>
          <w:sz w:val="28"/>
          <w:szCs w:val="28"/>
        </w:rPr>
        <w:t xml:space="preserve">    </w:t>
      </w:r>
      <w:r>
        <w:rPr>
          <w:rFonts w:eastAsia="標楷體"/>
          <w:sz w:val="28"/>
          <w:szCs w:val="28"/>
        </w:rPr>
        <w:t>身份證字號：</w:t>
      </w:r>
    </w:p>
    <w:p w:rsidR="00A77741" w:rsidRDefault="005D6BFB">
      <w:pPr>
        <w:jc w:val="center"/>
        <w:rPr>
          <w:rFonts w:eastAsia="標楷體"/>
          <w:sz w:val="28"/>
          <w:szCs w:val="28"/>
        </w:rPr>
      </w:pPr>
      <w:r>
        <w:rPr>
          <w:rFonts w:eastAsia="標楷體"/>
          <w:sz w:val="28"/>
          <w:szCs w:val="28"/>
        </w:rPr>
        <w:t>受任人：</w:t>
      </w:r>
    </w:p>
    <w:p w:rsidR="00A77741" w:rsidRDefault="005D6BFB">
      <w:pPr>
        <w:jc w:val="center"/>
        <w:rPr>
          <w:rFonts w:eastAsia="標楷體"/>
          <w:sz w:val="28"/>
          <w:szCs w:val="28"/>
        </w:rPr>
      </w:pPr>
      <w:r>
        <w:rPr>
          <w:rFonts w:eastAsia="標楷體"/>
          <w:sz w:val="28"/>
          <w:szCs w:val="28"/>
        </w:rPr>
        <w:t xml:space="preserve">   </w:t>
      </w:r>
      <w:r>
        <w:rPr>
          <w:rFonts w:eastAsia="標楷體"/>
          <w:sz w:val="28"/>
          <w:szCs w:val="28"/>
        </w:rPr>
        <w:t>身份證字號：</w:t>
      </w:r>
    </w:p>
    <w:p w:rsidR="00A77741" w:rsidRDefault="005D6BFB">
      <w:pPr>
        <w:jc w:val="center"/>
        <w:rPr>
          <w:rFonts w:eastAsia="標楷體"/>
          <w:sz w:val="28"/>
          <w:szCs w:val="28"/>
        </w:rPr>
      </w:pPr>
      <w:r>
        <w:rPr>
          <w:rFonts w:eastAsia="標楷體"/>
          <w:sz w:val="28"/>
          <w:szCs w:val="28"/>
        </w:rPr>
        <w:t>住居所：</w:t>
      </w:r>
    </w:p>
    <w:p w:rsidR="00A77741" w:rsidRDefault="005D6BFB">
      <w:pPr>
        <w:jc w:val="center"/>
        <w:rPr>
          <w:rFonts w:eastAsia="標楷體"/>
          <w:sz w:val="28"/>
          <w:szCs w:val="28"/>
        </w:rPr>
      </w:pPr>
      <w:r>
        <w:rPr>
          <w:rFonts w:eastAsia="標楷體"/>
          <w:sz w:val="28"/>
          <w:szCs w:val="28"/>
        </w:rPr>
        <w:t xml:space="preserve">  </w:t>
      </w:r>
      <w:r>
        <w:rPr>
          <w:rFonts w:eastAsia="標楷體"/>
          <w:sz w:val="28"/>
          <w:szCs w:val="28"/>
        </w:rPr>
        <w:t>聯絡電話：</w:t>
      </w:r>
    </w:p>
    <w:p w:rsidR="00A77741" w:rsidRDefault="00A77741">
      <w:pPr>
        <w:jc w:val="both"/>
        <w:rPr>
          <w:rFonts w:eastAsia="標楷體"/>
          <w:sz w:val="28"/>
          <w:szCs w:val="28"/>
        </w:rPr>
      </w:pPr>
    </w:p>
    <w:p w:rsidR="00A77741" w:rsidRDefault="00A77741">
      <w:pPr>
        <w:jc w:val="both"/>
        <w:rPr>
          <w:rFonts w:eastAsia="標楷體"/>
          <w:sz w:val="28"/>
          <w:szCs w:val="28"/>
        </w:rPr>
      </w:pPr>
    </w:p>
    <w:p w:rsidR="00A77741" w:rsidRDefault="005D6BFB">
      <w:pPr>
        <w:jc w:val="center"/>
        <w:rPr>
          <w:rFonts w:eastAsia="標楷體"/>
          <w:sz w:val="28"/>
          <w:szCs w:val="28"/>
        </w:rPr>
      </w:pPr>
      <w:r>
        <w:rPr>
          <w:rFonts w:eastAsia="標楷體"/>
          <w:sz w:val="28"/>
          <w:szCs w:val="28"/>
        </w:rPr>
        <w:t>中華民國</w:t>
      </w:r>
      <w:r>
        <w:rPr>
          <w:rFonts w:eastAsia="標楷體"/>
          <w:sz w:val="28"/>
          <w:szCs w:val="28"/>
        </w:rPr>
        <w:t xml:space="preserve">           </w:t>
      </w:r>
      <w:r>
        <w:rPr>
          <w:rFonts w:eastAsia="標楷體"/>
          <w:sz w:val="28"/>
          <w:szCs w:val="28"/>
        </w:rPr>
        <w:t>年</w:t>
      </w:r>
      <w:r>
        <w:rPr>
          <w:rFonts w:eastAsia="標楷體"/>
          <w:sz w:val="28"/>
          <w:szCs w:val="28"/>
        </w:rPr>
        <w:t xml:space="preserve">              </w:t>
      </w:r>
      <w:r>
        <w:rPr>
          <w:rFonts w:eastAsia="標楷體"/>
          <w:sz w:val="28"/>
          <w:szCs w:val="28"/>
        </w:rPr>
        <w:t>月</w:t>
      </w:r>
      <w:r>
        <w:rPr>
          <w:rFonts w:eastAsia="標楷體"/>
          <w:sz w:val="28"/>
          <w:szCs w:val="28"/>
        </w:rPr>
        <w:t xml:space="preserve">            </w:t>
      </w:r>
      <w:r>
        <w:rPr>
          <w:rFonts w:eastAsia="標楷體"/>
          <w:sz w:val="28"/>
          <w:szCs w:val="28"/>
        </w:rPr>
        <w:t>日</w:t>
      </w:r>
    </w:p>
    <w:p w:rsidR="00A77741" w:rsidRDefault="00A77741">
      <w:pPr>
        <w:rPr>
          <w:szCs w:val="24"/>
        </w:rPr>
      </w:pPr>
    </w:p>
    <w:p w:rsidR="00A77741" w:rsidRDefault="00A77741">
      <w:pPr>
        <w:jc w:val="center"/>
      </w:pPr>
    </w:p>
    <w:p w:rsidR="00A77741" w:rsidRDefault="00A77741">
      <w:pPr>
        <w:jc w:val="center"/>
      </w:pPr>
    </w:p>
    <w:p w:rsidR="00A77741" w:rsidRDefault="00A77741">
      <w:pPr>
        <w:jc w:val="center"/>
      </w:pPr>
    </w:p>
    <w:p w:rsidR="00A77741" w:rsidRDefault="00A77741">
      <w:pPr>
        <w:jc w:val="center"/>
      </w:pPr>
    </w:p>
    <w:p w:rsidR="00A77741" w:rsidRDefault="00A77741">
      <w:pPr>
        <w:jc w:val="center"/>
      </w:pPr>
    </w:p>
    <w:p w:rsidR="00A77741" w:rsidRDefault="00A77741">
      <w:pPr>
        <w:jc w:val="center"/>
      </w:pPr>
    </w:p>
    <w:p w:rsidR="00A77741" w:rsidRDefault="005D6BFB">
      <w:pPr>
        <w:jc w:val="center"/>
        <w:rPr>
          <w:rFonts w:eastAsia="標楷體"/>
          <w:b/>
          <w:sz w:val="32"/>
          <w:szCs w:val="32"/>
        </w:rPr>
      </w:pPr>
      <w:r>
        <w:rPr>
          <w:rFonts w:eastAsia="標楷體"/>
          <w:b/>
          <w:sz w:val="32"/>
          <w:szCs w:val="32"/>
        </w:rPr>
        <w:t xml:space="preserve">        </w:t>
      </w:r>
    </w:p>
    <w:p w:rsidR="00A77741" w:rsidRDefault="005D6BFB">
      <w:pPr>
        <w:jc w:val="center"/>
      </w:pPr>
      <w:r>
        <w:rPr>
          <w:rFonts w:eastAsia="標楷體"/>
          <w:b/>
          <w:sz w:val="32"/>
          <w:szCs w:val="32"/>
        </w:rPr>
        <w:lastRenderedPageBreak/>
        <w:t>新北市立新北特殊教育學校</w:t>
      </w:r>
      <w:r>
        <w:rPr>
          <w:rFonts w:eastAsia="標楷體"/>
          <w:b/>
          <w:sz w:val="32"/>
          <w:szCs w:val="32"/>
        </w:rPr>
        <w:t xml:space="preserve"> </w:t>
      </w:r>
      <w:r>
        <w:rPr>
          <w:rFonts w:eastAsia="標楷體"/>
          <w:b/>
          <w:sz w:val="32"/>
          <w:szCs w:val="32"/>
        </w:rPr>
        <w:t>學生申訴書</w:t>
      </w:r>
      <w:r>
        <w:rPr>
          <w:rFonts w:eastAsia="標楷體"/>
          <w:b/>
          <w:sz w:val="32"/>
          <w:szCs w:val="32"/>
        </w:rPr>
        <w:t xml:space="preserve"> </w:t>
      </w:r>
      <w:r>
        <w:rPr>
          <w:rFonts w:eastAsia="標楷體"/>
          <w:b/>
          <w:sz w:val="32"/>
          <w:szCs w:val="32"/>
        </w:rPr>
        <w:t>密件</w:t>
      </w:r>
      <w:r>
        <w:rPr>
          <w:rFonts w:eastAsia="標楷體"/>
          <w:b/>
          <w:sz w:val="32"/>
          <w:szCs w:val="32"/>
        </w:rPr>
        <w:t xml:space="preserve">        </w:t>
      </w:r>
      <w:r>
        <w:rPr>
          <w:rFonts w:eastAsia="標楷體"/>
          <w:b/>
          <w:sz w:val="32"/>
          <w:szCs w:val="32"/>
        </w:rPr>
        <w:t>附件三</w:t>
      </w:r>
    </w:p>
    <w:tbl>
      <w:tblPr>
        <w:tblW w:w="10103" w:type="dxa"/>
        <w:tblLayout w:type="fixed"/>
        <w:tblCellMar>
          <w:left w:w="10" w:type="dxa"/>
          <w:right w:w="10" w:type="dxa"/>
        </w:tblCellMar>
        <w:tblLook w:val="0000" w:firstRow="0" w:lastRow="0" w:firstColumn="0" w:lastColumn="0" w:noHBand="0" w:noVBand="0"/>
      </w:tblPr>
      <w:tblGrid>
        <w:gridCol w:w="474"/>
        <w:gridCol w:w="1321"/>
        <w:gridCol w:w="1536"/>
        <w:gridCol w:w="723"/>
        <w:gridCol w:w="898"/>
        <w:gridCol w:w="537"/>
        <w:gridCol w:w="18"/>
        <w:gridCol w:w="1235"/>
        <w:gridCol w:w="6"/>
        <w:gridCol w:w="1423"/>
        <w:gridCol w:w="9"/>
        <w:gridCol w:w="709"/>
        <w:gridCol w:w="69"/>
        <w:gridCol w:w="1105"/>
        <w:gridCol w:w="40"/>
      </w:tblGrid>
      <w:tr w:rsidR="00A77741">
        <w:trPr>
          <w:cantSplit/>
          <w:trHeight w:val="503"/>
        </w:trPr>
        <w:tc>
          <w:tcPr>
            <w:tcW w:w="10063" w:type="dxa"/>
            <w:gridSpan w:val="14"/>
            <w:tcBorders>
              <w:top w:val="single" w:sz="12" w:space="0" w:color="000000"/>
              <w:left w:val="single" w:sz="12" w:space="0" w:color="000000"/>
              <w:bottom w:val="single" w:sz="6" w:space="0" w:color="000000"/>
              <w:right w:val="single" w:sz="12" w:space="0" w:color="000000"/>
            </w:tcBorders>
            <w:shd w:val="clear" w:color="auto" w:fill="auto"/>
            <w:tcMar>
              <w:top w:w="0" w:type="dxa"/>
              <w:left w:w="108" w:type="dxa"/>
              <w:bottom w:w="0" w:type="dxa"/>
              <w:right w:w="108" w:type="dxa"/>
            </w:tcMar>
            <w:vAlign w:val="center"/>
          </w:tcPr>
          <w:p w:rsidR="00A77741" w:rsidRDefault="005D6BFB">
            <w:pPr>
              <w:spacing w:line="240" w:lineRule="exact"/>
              <w:ind w:left="-41"/>
            </w:pPr>
            <w:r>
              <w:rPr>
                <w:rFonts w:eastAsia="標楷體"/>
                <w:kern w:val="0"/>
              </w:rPr>
              <w:t>申訴人：</w:t>
            </w:r>
            <w:r>
              <w:rPr>
                <w:rFonts w:eastAsia="標楷體"/>
                <w:kern w:val="0"/>
              </w:rPr>
              <w:t>□</w:t>
            </w:r>
            <w:r>
              <w:rPr>
                <w:rFonts w:eastAsia="標楷體"/>
                <w:kern w:val="0"/>
              </w:rPr>
              <w:t>本人</w:t>
            </w:r>
            <w:r>
              <w:rPr>
                <w:rFonts w:eastAsia="標楷體"/>
                <w:kern w:val="0"/>
              </w:rPr>
              <w:t xml:space="preserve">        □</w:t>
            </w:r>
            <w:r>
              <w:rPr>
                <w:rFonts w:eastAsia="標楷體"/>
                <w:kern w:val="0"/>
              </w:rPr>
              <w:t>監護人</w:t>
            </w:r>
            <w:r>
              <w:rPr>
                <w:rFonts w:eastAsia="標楷體"/>
                <w:kern w:val="0"/>
              </w:rPr>
              <w:t xml:space="preserve">        □</w:t>
            </w:r>
            <w:r>
              <w:rPr>
                <w:rFonts w:eastAsia="標楷體"/>
                <w:kern w:val="0"/>
              </w:rPr>
              <w:t>法定代理人</w:t>
            </w:r>
            <w:r>
              <w:rPr>
                <w:rFonts w:eastAsia="標楷體"/>
                <w:kern w:val="0"/>
              </w:rPr>
              <w:t xml:space="preserve">       □</w:t>
            </w:r>
            <w:r>
              <w:rPr>
                <w:rFonts w:eastAsia="標楷體"/>
                <w:kern w:val="0"/>
              </w:rPr>
              <w:t>委任代理人</w:t>
            </w:r>
          </w:p>
        </w:tc>
        <w:tc>
          <w:tcPr>
            <w:tcW w:w="40" w:type="dxa"/>
            <w:shd w:val="clear" w:color="auto" w:fill="auto"/>
            <w:tcMar>
              <w:top w:w="0" w:type="dxa"/>
              <w:left w:w="10" w:type="dxa"/>
              <w:bottom w:w="0" w:type="dxa"/>
              <w:right w:w="10" w:type="dxa"/>
            </w:tcMar>
          </w:tcPr>
          <w:p w:rsidR="00A77741" w:rsidRDefault="00A77741">
            <w:pPr>
              <w:spacing w:line="240" w:lineRule="exact"/>
              <w:ind w:left="-41"/>
            </w:pPr>
          </w:p>
        </w:tc>
      </w:tr>
      <w:tr w:rsidR="00A77741">
        <w:trPr>
          <w:cantSplit/>
          <w:trHeight w:val="503"/>
        </w:trPr>
        <w:tc>
          <w:tcPr>
            <w:tcW w:w="474" w:type="dxa"/>
            <w:vMerge w:val="restart"/>
            <w:tcBorders>
              <w:top w:val="single" w:sz="6"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tcPr>
          <w:p w:rsidR="00A77741" w:rsidRDefault="005D6BFB">
            <w:pPr>
              <w:spacing w:line="240" w:lineRule="exact"/>
              <w:ind w:left="113" w:right="113"/>
            </w:pPr>
            <w:r>
              <w:rPr>
                <w:rFonts w:eastAsia="標楷體"/>
              </w:rPr>
              <w:t>學生資料</w:t>
            </w:r>
          </w:p>
        </w:tc>
        <w:tc>
          <w:tcPr>
            <w:tcW w:w="1321" w:type="dxa"/>
            <w:tcBorders>
              <w:top w:val="single" w:sz="6" w:space="0" w:color="000000"/>
              <w:left w:val="single" w:sz="6"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77741" w:rsidRDefault="005D6BFB">
            <w:pPr>
              <w:spacing w:line="240" w:lineRule="exact"/>
              <w:ind w:left="-41"/>
              <w:rPr>
                <w:rFonts w:eastAsia="標楷體"/>
                <w:kern w:val="0"/>
                <w:sz w:val="20"/>
              </w:rPr>
            </w:pPr>
            <w:r>
              <w:rPr>
                <w:rFonts w:eastAsia="標楷體"/>
                <w:kern w:val="0"/>
                <w:sz w:val="20"/>
              </w:rPr>
              <w:t>姓名</w:t>
            </w:r>
          </w:p>
        </w:tc>
        <w:tc>
          <w:tcPr>
            <w:tcW w:w="1536" w:type="dxa"/>
            <w:tcBorders>
              <w:top w:val="single" w:sz="6"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77741" w:rsidRDefault="00A77741">
            <w:pPr>
              <w:spacing w:line="240" w:lineRule="exact"/>
              <w:ind w:left="-41"/>
              <w:jc w:val="center"/>
              <w:rPr>
                <w:rFonts w:eastAsia="標楷體"/>
                <w:kern w:val="0"/>
                <w:szCs w:val="24"/>
              </w:rPr>
            </w:pPr>
          </w:p>
        </w:tc>
        <w:tc>
          <w:tcPr>
            <w:tcW w:w="723" w:type="dxa"/>
            <w:tcBorders>
              <w:top w:val="single" w:sz="6"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77741" w:rsidRDefault="005D6BFB">
            <w:pPr>
              <w:spacing w:line="240" w:lineRule="exact"/>
              <w:ind w:left="-41"/>
              <w:jc w:val="center"/>
              <w:rPr>
                <w:rFonts w:eastAsia="標楷體"/>
                <w:kern w:val="0"/>
                <w:sz w:val="20"/>
              </w:rPr>
            </w:pPr>
            <w:r>
              <w:rPr>
                <w:rFonts w:eastAsia="標楷體"/>
                <w:kern w:val="0"/>
                <w:sz w:val="20"/>
              </w:rPr>
              <w:t>性別</w:t>
            </w:r>
          </w:p>
        </w:tc>
        <w:tc>
          <w:tcPr>
            <w:tcW w:w="1435" w:type="dxa"/>
            <w:gridSpan w:val="2"/>
            <w:tcBorders>
              <w:top w:val="single" w:sz="6"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77741" w:rsidRDefault="005D6BFB">
            <w:pPr>
              <w:spacing w:line="240" w:lineRule="exact"/>
              <w:ind w:left="-41"/>
              <w:jc w:val="center"/>
            </w:pPr>
            <w:r>
              <w:rPr>
                <w:rFonts w:eastAsia="標楷體"/>
                <w:kern w:val="0"/>
              </w:rPr>
              <w:t>□</w:t>
            </w:r>
            <w:r>
              <w:rPr>
                <w:rFonts w:eastAsia="標楷體"/>
                <w:kern w:val="0"/>
                <w:sz w:val="20"/>
              </w:rPr>
              <w:t>男</w:t>
            </w:r>
            <w:r>
              <w:rPr>
                <w:rFonts w:eastAsia="標楷體"/>
                <w:kern w:val="0"/>
                <w:sz w:val="20"/>
              </w:rPr>
              <w:t xml:space="preserve"> </w:t>
            </w:r>
            <w:r>
              <w:rPr>
                <w:rFonts w:eastAsia="標楷體"/>
                <w:kern w:val="0"/>
                <w:sz w:val="20"/>
              </w:rPr>
              <w:t xml:space="preserve">　</w:t>
            </w:r>
            <w:r>
              <w:rPr>
                <w:rFonts w:eastAsia="標楷體"/>
                <w:kern w:val="0"/>
              </w:rPr>
              <w:t>□</w:t>
            </w:r>
            <w:r>
              <w:rPr>
                <w:rFonts w:eastAsia="標楷體"/>
                <w:kern w:val="0"/>
                <w:sz w:val="20"/>
              </w:rPr>
              <w:t>女</w:t>
            </w:r>
          </w:p>
        </w:tc>
        <w:tc>
          <w:tcPr>
            <w:tcW w:w="1253" w:type="dxa"/>
            <w:gridSpan w:val="2"/>
            <w:tcBorders>
              <w:top w:val="single" w:sz="6"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77741" w:rsidRDefault="005D6BFB">
            <w:pPr>
              <w:spacing w:line="240" w:lineRule="exact"/>
              <w:jc w:val="center"/>
              <w:rPr>
                <w:rFonts w:eastAsia="標楷體"/>
                <w:kern w:val="0"/>
                <w:sz w:val="20"/>
              </w:rPr>
            </w:pPr>
            <w:r>
              <w:rPr>
                <w:rFonts w:eastAsia="標楷體"/>
                <w:kern w:val="0"/>
                <w:sz w:val="20"/>
              </w:rPr>
              <w:t>出生年月日</w:t>
            </w:r>
          </w:p>
        </w:tc>
        <w:tc>
          <w:tcPr>
            <w:tcW w:w="3321" w:type="dxa"/>
            <w:gridSpan w:val="6"/>
            <w:tcBorders>
              <w:top w:val="single" w:sz="6"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A77741" w:rsidRDefault="005D6BFB">
            <w:pPr>
              <w:spacing w:line="240" w:lineRule="exact"/>
              <w:ind w:left="-41"/>
              <w:jc w:val="center"/>
              <w:rPr>
                <w:rFonts w:eastAsia="標楷體"/>
                <w:kern w:val="0"/>
                <w:sz w:val="20"/>
              </w:rPr>
            </w:pPr>
            <w:r>
              <w:rPr>
                <w:rFonts w:eastAsia="標楷體"/>
                <w:kern w:val="0"/>
                <w:sz w:val="20"/>
              </w:rPr>
              <w:t xml:space="preserve">　　年　　　月　　　日（　　歲）</w:t>
            </w:r>
          </w:p>
        </w:tc>
        <w:tc>
          <w:tcPr>
            <w:tcW w:w="40" w:type="dxa"/>
            <w:shd w:val="clear" w:color="auto" w:fill="auto"/>
            <w:tcMar>
              <w:top w:w="0" w:type="dxa"/>
              <w:left w:w="10" w:type="dxa"/>
              <w:bottom w:w="0" w:type="dxa"/>
              <w:right w:w="10" w:type="dxa"/>
            </w:tcMar>
          </w:tcPr>
          <w:p w:rsidR="00A77741" w:rsidRDefault="00A77741">
            <w:pPr>
              <w:spacing w:line="240" w:lineRule="exact"/>
              <w:ind w:left="-41"/>
              <w:jc w:val="center"/>
              <w:rPr>
                <w:rFonts w:eastAsia="標楷體"/>
                <w:kern w:val="0"/>
                <w:sz w:val="20"/>
              </w:rPr>
            </w:pPr>
          </w:p>
        </w:tc>
      </w:tr>
      <w:tr w:rsidR="00A77741">
        <w:trPr>
          <w:cantSplit/>
          <w:trHeight w:val="523"/>
        </w:trPr>
        <w:tc>
          <w:tcPr>
            <w:tcW w:w="474" w:type="dxa"/>
            <w:vMerge/>
            <w:tcBorders>
              <w:top w:val="single" w:sz="6"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tcPr>
          <w:p w:rsidR="00A77741" w:rsidRDefault="00A77741">
            <w:pPr>
              <w:widowControl/>
              <w:rPr>
                <w:rFonts w:eastAsia="標楷體"/>
                <w:szCs w:val="24"/>
              </w:rPr>
            </w:pPr>
          </w:p>
        </w:tc>
        <w:tc>
          <w:tcPr>
            <w:tcW w:w="1321" w:type="dxa"/>
            <w:tcBorders>
              <w:top w:val="single" w:sz="4" w:space="0" w:color="000000"/>
              <w:left w:val="single" w:sz="6"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77741" w:rsidRDefault="005D6BFB">
            <w:pPr>
              <w:spacing w:line="200" w:lineRule="exact"/>
              <w:ind w:left="-41"/>
              <w:rPr>
                <w:rFonts w:eastAsia="標楷體"/>
                <w:kern w:val="0"/>
                <w:sz w:val="16"/>
                <w:szCs w:val="16"/>
              </w:rPr>
            </w:pPr>
            <w:r>
              <w:rPr>
                <w:rFonts w:eastAsia="標楷體"/>
                <w:kern w:val="0"/>
                <w:sz w:val="16"/>
                <w:szCs w:val="16"/>
              </w:rPr>
              <w:t>身分證統一編號（或護照號碼）</w:t>
            </w:r>
          </w:p>
        </w:tc>
        <w:tc>
          <w:tcPr>
            <w:tcW w:w="1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77741" w:rsidRDefault="00A77741">
            <w:pPr>
              <w:spacing w:line="200" w:lineRule="exact"/>
              <w:ind w:left="-41"/>
              <w:jc w:val="center"/>
              <w:rPr>
                <w:rFonts w:eastAsia="標楷體"/>
                <w:kern w:val="0"/>
                <w:szCs w:val="24"/>
              </w:rPr>
            </w:pPr>
          </w:p>
        </w:tc>
        <w:tc>
          <w:tcPr>
            <w:tcW w:w="7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77741" w:rsidRDefault="005D6BFB">
            <w:pPr>
              <w:spacing w:line="200" w:lineRule="exact"/>
              <w:ind w:left="-41"/>
              <w:jc w:val="center"/>
              <w:rPr>
                <w:rFonts w:eastAsia="標楷體"/>
                <w:kern w:val="0"/>
                <w:sz w:val="20"/>
              </w:rPr>
            </w:pPr>
            <w:r>
              <w:rPr>
                <w:rFonts w:eastAsia="標楷體"/>
                <w:kern w:val="0"/>
                <w:sz w:val="20"/>
              </w:rPr>
              <w:t>聯絡電話</w:t>
            </w:r>
          </w:p>
        </w:tc>
        <w:tc>
          <w:tcPr>
            <w:tcW w:w="143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77741" w:rsidRDefault="00A77741">
            <w:pPr>
              <w:spacing w:line="200" w:lineRule="exact"/>
              <w:ind w:left="-41"/>
              <w:jc w:val="center"/>
              <w:rPr>
                <w:rFonts w:eastAsia="標楷體"/>
                <w:kern w:val="0"/>
                <w:sz w:val="20"/>
              </w:rPr>
            </w:pPr>
          </w:p>
        </w:tc>
        <w:tc>
          <w:tcPr>
            <w:tcW w:w="125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77741" w:rsidRDefault="005D6BFB">
            <w:pPr>
              <w:spacing w:line="200" w:lineRule="exact"/>
              <w:jc w:val="center"/>
              <w:rPr>
                <w:rFonts w:eastAsia="標楷體"/>
                <w:kern w:val="0"/>
                <w:sz w:val="20"/>
              </w:rPr>
            </w:pPr>
            <w:r>
              <w:rPr>
                <w:rFonts w:eastAsia="標楷體"/>
                <w:kern w:val="0"/>
                <w:sz w:val="20"/>
              </w:rPr>
              <w:t>班級資料</w:t>
            </w:r>
          </w:p>
        </w:tc>
        <w:tc>
          <w:tcPr>
            <w:tcW w:w="142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77741" w:rsidRDefault="005D6BFB">
            <w:pPr>
              <w:spacing w:line="200" w:lineRule="exact"/>
              <w:jc w:val="right"/>
              <w:rPr>
                <w:rFonts w:eastAsia="標楷體"/>
                <w:kern w:val="0"/>
                <w:sz w:val="20"/>
              </w:rPr>
            </w:pPr>
            <w:r>
              <w:rPr>
                <w:rFonts w:eastAsia="標楷體"/>
                <w:kern w:val="0"/>
                <w:sz w:val="20"/>
              </w:rPr>
              <w:t>年</w:t>
            </w:r>
            <w:r>
              <w:rPr>
                <w:rFonts w:eastAsia="標楷體"/>
                <w:kern w:val="0"/>
                <w:sz w:val="20"/>
              </w:rPr>
              <w:t xml:space="preserve">    </w:t>
            </w:r>
            <w:r>
              <w:rPr>
                <w:rFonts w:eastAsia="標楷體"/>
                <w:kern w:val="0"/>
                <w:sz w:val="20"/>
              </w:rPr>
              <w:t>班</w:t>
            </w:r>
          </w:p>
        </w:tc>
        <w:tc>
          <w:tcPr>
            <w:tcW w:w="7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77741" w:rsidRDefault="005D6BFB">
            <w:pPr>
              <w:spacing w:line="200" w:lineRule="exact"/>
              <w:ind w:left="-41"/>
              <w:jc w:val="center"/>
              <w:rPr>
                <w:rFonts w:eastAsia="標楷體"/>
                <w:kern w:val="0"/>
                <w:sz w:val="20"/>
              </w:rPr>
            </w:pPr>
            <w:r>
              <w:rPr>
                <w:rFonts w:eastAsia="標楷體"/>
                <w:kern w:val="0"/>
                <w:sz w:val="20"/>
              </w:rPr>
              <w:t>學號</w:t>
            </w:r>
          </w:p>
        </w:tc>
        <w:tc>
          <w:tcPr>
            <w:tcW w:w="1174" w:type="dxa"/>
            <w:gridSpan w:val="2"/>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A77741" w:rsidRDefault="00A77741">
            <w:pPr>
              <w:spacing w:line="200" w:lineRule="exact"/>
              <w:ind w:left="-41"/>
              <w:jc w:val="center"/>
              <w:rPr>
                <w:rFonts w:eastAsia="標楷體"/>
                <w:kern w:val="0"/>
                <w:szCs w:val="24"/>
              </w:rPr>
            </w:pPr>
          </w:p>
        </w:tc>
        <w:tc>
          <w:tcPr>
            <w:tcW w:w="40" w:type="dxa"/>
            <w:shd w:val="clear" w:color="auto" w:fill="auto"/>
            <w:tcMar>
              <w:top w:w="0" w:type="dxa"/>
              <w:left w:w="10" w:type="dxa"/>
              <w:bottom w:w="0" w:type="dxa"/>
              <w:right w:w="10" w:type="dxa"/>
            </w:tcMar>
          </w:tcPr>
          <w:p w:rsidR="00A77741" w:rsidRDefault="00A77741">
            <w:pPr>
              <w:spacing w:line="200" w:lineRule="exact"/>
              <w:ind w:left="-41"/>
              <w:jc w:val="center"/>
              <w:rPr>
                <w:rFonts w:eastAsia="標楷體"/>
                <w:kern w:val="0"/>
                <w:szCs w:val="24"/>
              </w:rPr>
            </w:pPr>
          </w:p>
        </w:tc>
      </w:tr>
      <w:tr w:rsidR="00A77741">
        <w:trPr>
          <w:cantSplit/>
          <w:trHeight w:val="606"/>
        </w:trPr>
        <w:tc>
          <w:tcPr>
            <w:tcW w:w="474" w:type="dxa"/>
            <w:vMerge/>
            <w:tcBorders>
              <w:top w:val="single" w:sz="6"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tcPr>
          <w:p w:rsidR="00A77741" w:rsidRDefault="00A77741">
            <w:pPr>
              <w:widowControl/>
              <w:rPr>
                <w:rFonts w:eastAsia="標楷體"/>
                <w:szCs w:val="24"/>
              </w:rPr>
            </w:pPr>
          </w:p>
        </w:tc>
        <w:tc>
          <w:tcPr>
            <w:tcW w:w="1321" w:type="dxa"/>
            <w:tcBorders>
              <w:top w:val="single" w:sz="4" w:space="0" w:color="000000"/>
              <w:left w:val="single" w:sz="6" w:space="0" w:color="000000"/>
              <w:bottom w:val="single" w:sz="4" w:space="0" w:color="000000"/>
              <w:right w:val="single" w:sz="4" w:space="0" w:color="000000"/>
            </w:tcBorders>
            <w:shd w:val="clear" w:color="auto" w:fill="auto"/>
            <w:tcMar>
              <w:top w:w="0" w:type="dxa"/>
              <w:left w:w="108" w:type="dxa"/>
              <w:bottom w:w="0" w:type="dxa"/>
              <w:right w:w="108" w:type="dxa"/>
            </w:tcMar>
          </w:tcPr>
          <w:p w:rsidR="00A77741" w:rsidRDefault="005D6BFB">
            <w:pPr>
              <w:spacing w:before="180" w:after="180"/>
              <w:ind w:left="-41"/>
              <w:rPr>
                <w:rFonts w:eastAsia="標楷體"/>
                <w:kern w:val="0"/>
                <w:sz w:val="20"/>
              </w:rPr>
            </w:pPr>
            <w:r>
              <w:rPr>
                <w:rFonts w:eastAsia="標楷體"/>
                <w:kern w:val="0"/>
                <w:sz w:val="20"/>
              </w:rPr>
              <w:t>住（居）所</w:t>
            </w:r>
          </w:p>
        </w:tc>
        <w:tc>
          <w:tcPr>
            <w:tcW w:w="8268" w:type="dxa"/>
            <w:gridSpan w:val="12"/>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tcPr>
          <w:p w:rsidR="00A77741" w:rsidRDefault="005D6BFB">
            <w:pPr>
              <w:ind w:left="-41"/>
            </w:pPr>
            <w:r>
              <w:rPr>
                <w:rFonts w:eastAsia="標楷體"/>
                <w:kern w:val="0"/>
              </w:rPr>
              <w:t xml:space="preserve">　　　</w:t>
            </w:r>
            <w:r>
              <w:rPr>
                <w:rFonts w:eastAsia="標楷體"/>
              </w:rPr>
              <w:t xml:space="preserve">　　</w:t>
            </w:r>
            <w:r>
              <w:rPr>
                <w:rFonts w:eastAsia="標楷體"/>
                <w:sz w:val="40"/>
                <w:szCs w:val="40"/>
                <w:eastAsianLayout w:id="-1449477888" w:combine="1"/>
              </w:rPr>
              <w:t>縣市</w:t>
            </w:r>
            <w:r>
              <w:rPr>
                <w:rFonts w:eastAsia="標楷體"/>
                <w:sz w:val="40"/>
                <w:szCs w:val="40"/>
              </w:rPr>
              <w:t xml:space="preserve">　　</w:t>
            </w:r>
            <w:r>
              <w:rPr>
                <w:rFonts w:eastAsia="標楷體"/>
                <w:sz w:val="40"/>
                <w:szCs w:val="40"/>
                <w:eastAsianLayout w:id="-1449477887" w:combine="1"/>
              </w:rPr>
              <w:t>村里</w:t>
            </w:r>
            <w:r>
              <w:rPr>
                <w:rFonts w:eastAsia="標楷體"/>
              </w:rPr>
              <w:t xml:space="preserve">　</w:t>
            </w:r>
            <w:r>
              <w:rPr>
                <w:rFonts w:eastAsia="標楷體"/>
              </w:rPr>
              <w:t xml:space="preserve"> </w:t>
            </w:r>
            <w:r>
              <w:rPr>
                <w:rFonts w:eastAsia="標楷體"/>
              </w:rPr>
              <w:t xml:space="preserve">　　　</w:t>
            </w:r>
            <w:r>
              <w:rPr>
                <w:rFonts w:eastAsia="標楷體"/>
                <w:sz w:val="20"/>
              </w:rPr>
              <w:t>路</w:t>
            </w:r>
            <w:r>
              <w:rPr>
                <w:rFonts w:eastAsia="標楷體"/>
              </w:rPr>
              <w:t xml:space="preserve">　</w:t>
            </w:r>
            <w:r>
              <w:rPr>
                <w:rFonts w:eastAsia="標楷體"/>
              </w:rPr>
              <w:t xml:space="preserve"> </w:t>
            </w:r>
            <w:r>
              <w:rPr>
                <w:rFonts w:eastAsia="標楷體"/>
              </w:rPr>
              <w:t xml:space="preserve">　　</w:t>
            </w:r>
            <w:r>
              <w:rPr>
                <w:rFonts w:eastAsia="標楷體"/>
                <w:sz w:val="40"/>
                <w:szCs w:val="40"/>
                <w:eastAsianLayout w:id="-1449477886" w:combine="1"/>
              </w:rPr>
              <w:t>段巷</w:t>
            </w:r>
            <w:r>
              <w:rPr>
                <w:rFonts w:eastAsia="標楷體"/>
              </w:rPr>
              <w:t xml:space="preserve">　</w:t>
            </w:r>
            <w:r>
              <w:rPr>
                <w:rFonts w:eastAsia="標楷體"/>
              </w:rPr>
              <w:t xml:space="preserve"> </w:t>
            </w:r>
            <w:r>
              <w:rPr>
                <w:rFonts w:eastAsia="標楷體"/>
              </w:rPr>
              <w:t xml:space="preserve">　　</w:t>
            </w:r>
            <w:r>
              <w:rPr>
                <w:rFonts w:eastAsia="標楷體"/>
                <w:sz w:val="20"/>
              </w:rPr>
              <w:t xml:space="preserve">弄　　</w:t>
            </w:r>
            <w:r>
              <w:rPr>
                <w:rFonts w:eastAsia="標楷體"/>
                <w:sz w:val="20"/>
              </w:rPr>
              <w:t xml:space="preserve"> </w:t>
            </w:r>
            <w:r>
              <w:rPr>
                <w:rFonts w:eastAsia="標楷體"/>
                <w:sz w:val="20"/>
              </w:rPr>
              <w:t xml:space="preserve">　號　　</w:t>
            </w:r>
            <w:r>
              <w:rPr>
                <w:rFonts w:eastAsia="標楷體"/>
                <w:sz w:val="20"/>
              </w:rPr>
              <w:t xml:space="preserve"> </w:t>
            </w:r>
            <w:r>
              <w:rPr>
                <w:rFonts w:eastAsia="標楷體"/>
                <w:sz w:val="20"/>
              </w:rPr>
              <w:t xml:space="preserve">　樓</w:t>
            </w:r>
          </w:p>
        </w:tc>
        <w:tc>
          <w:tcPr>
            <w:tcW w:w="40" w:type="dxa"/>
            <w:shd w:val="clear" w:color="auto" w:fill="auto"/>
            <w:tcMar>
              <w:top w:w="0" w:type="dxa"/>
              <w:left w:w="10" w:type="dxa"/>
              <w:bottom w:w="0" w:type="dxa"/>
              <w:right w:w="10" w:type="dxa"/>
            </w:tcMar>
          </w:tcPr>
          <w:p w:rsidR="00A77741" w:rsidRDefault="00A77741">
            <w:pPr>
              <w:ind w:left="-41"/>
            </w:pPr>
          </w:p>
        </w:tc>
      </w:tr>
      <w:tr w:rsidR="00A77741">
        <w:trPr>
          <w:cantSplit/>
          <w:trHeight w:val="606"/>
        </w:trPr>
        <w:tc>
          <w:tcPr>
            <w:tcW w:w="474" w:type="dxa"/>
            <w:vMerge w:val="restart"/>
            <w:tcBorders>
              <w:top w:val="single" w:sz="6"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tcPr>
          <w:p w:rsidR="00A77741" w:rsidRDefault="005D6BFB">
            <w:pPr>
              <w:spacing w:line="240" w:lineRule="exact"/>
              <w:ind w:left="113" w:right="113"/>
            </w:pPr>
            <w:r>
              <w:rPr>
                <w:rFonts w:eastAsia="標楷體"/>
              </w:rPr>
              <w:t>申訴人資料</w:t>
            </w:r>
          </w:p>
        </w:tc>
        <w:tc>
          <w:tcPr>
            <w:tcW w:w="9589" w:type="dxa"/>
            <w:gridSpan w:val="13"/>
            <w:tcBorders>
              <w:top w:val="single" w:sz="4" w:space="0" w:color="000000"/>
              <w:left w:val="single" w:sz="6"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A77741" w:rsidRDefault="005D6BFB">
            <w:pPr>
              <w:spacing w:line="240" w:lineRule="exact"/>
              <w:ind w:left="-41"/>
            </w:pPr>
            <w:r>
              <w:rPr>
                <w:rFonts w:eastAsia="標楷體"/>
                <w:kern w:val="0"/>
              </w:rPr>
              <w:t>□</w:t>
            </w:r>
            <w:r>
              <w:rPr>
                <w:rFonts w:eastAsia="標楷體"/>
                <w:kern w:val="0"/>
                <w:sz w:val="20"/>
              </w:rPr>
              <w:t>申訴人資料同上</w:t>
            </w:r>
          </w:p>
        </w:tc>
        <w:tc>
          <w:tcPr>
            <w:tcW w:w="40" w:type="dxa"/>
            <w:shd w:val="clear" w:color="auto" w:fill="auto"/>
            <w:tcMar>
              <w:top w:w="0" w:type="dxa"/>
              <w:left w:w="10" w:type="dxa"/>
              <w:bottom w:w="0" w:type="dxa"/>
              <w:right w:w="10" w:type="dxa"/>
            </w:tcMar>
          </w:tcPr>
          <w:p w:rsidR="00A77741" w:rsidRDefault="00A77741">
            <w:pPr>
              <w:spacing w:line="240" w:lineRule="exact"/>
              <w:ind w:left="-41"/>
            </w:pPr>
          </w:p>
        </w:tc>
      </w:tr>
      <w:tr w:rsidR="00A77741">
        <w:trPr>
          <w:cantSplit/>
          <w:trHeight w:val="606"/>
        </w:trPr>
        <w:tc>
          <w:tcPr>
            <w:tcW w:w="474" w:type="dxa"/>
            <w:vMerge/>
            <w:tcBorders>
              <w:top w:val="single" w:sz="6"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tcPr>
          <w:p w:rsidR="00A77741" w:rsidRDefault="00A77741">
            <w:pPr>
              <w:widowControl/>
              <w:rPr>
                <w:rFonts w:eastAsia="標楷體"/>
                <w:szCs w:val="24"/>
              </w:rPr>
            </w:pPr>
          </w:p>
        </w:tc>
        <w:tc>
          <w:tcPr>
            <w:tcW w:w="1321" w:type="dxa"/>
            <w:tcBorders>
              <w:top w:val="single" w:sz="4" w:space="0" w:color="000000"/>
              <w:left w:val="single" w:sz="6"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77741" w:rsidRDefault="005D6BFB">
            <w:pPr>
              <w:spacing w:line="240" w:lineRule="exact"/>
              <w:ind w:left="-41"/>
              <w:rPr>
                <w:rFonts w:eastAsia="標楷體"/>
                <w:kern w:val="0"/>
                <w:sz w:val="20"/>
              </w:rPr>
            </w:pPr>
            <w:r>
              <w:rPr>
                <w:rFonts w:eastAsia="標楷體"/>
                <w:kern w:val="0"/>
                <w:sz w:val="20"/>
              </w:rPr>
              <w:t>姓名</w:t>
            </w:r>
          </w:p>
        </w:tc>
        <w:tc>
          <w:tcPr>
            <w:tcW w:w="1536" w:type="dxa"/>
            <w:tcBorders>
              <w:top w:val="single" w:sz="4" w:space="0" w:color="000000"/>
              <w:left w:val="single" w:sz="4"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rsidR="00A77741" w:rsidRDefault="00A77741">
            <w:pPr>
              <w:spacing w:line="240" w:lineRule="exact"/>
              <w:ind w:left="-41"/>
              <w:jc w:val="center"/>
              <w:rPr>
                <w:rFonts w:eastAsia="標楷體"/>
                <w:kern w:val="0"/>
                <w:szCs w:val="24"/>
              </w:rPr>
            </w:pPr>
          </w:p>
        </w:tc>
        <w:tc>
          <w:tcPr>
            <w:tcW w:w="723" w:type="dxa"/>
            <w:tcBorders>
              <w:top w:val="single" w:sz="4" w:space="0" w:color="000000"/>
              <w:left w:val="single" w:sz="4"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rsidR="00A77741" w:rsidRDefault="005D6BFB">
            <w:pPr>
              <w:spacing w:line="240" w:lineRule="exact"/>
              <w:ind w:left="-41"/>
              <w:jc w:val="center"/>
              <w:rPr>
                <w:rFonts w:eastAsia="標楷體"/>
                <w:kern w:val="0"/>
                <w:sz w:val="20"/>
              </w:rPr>
            </w:pPr>
            <w:r>
              <w:rPr>
                <w:rFonts w:eastAsia="標楷體"/>
                <w:kern w:val="0"/>
                <w:sz w:val="20"/>
              </w:rPr>
              <w:t>性別</w:t>
            </w:r>
          </w:p>
        </w:tc>
        <w:tc>
          <w:tcPr>
            <w:tcW w:w="1453" w:type="dxa"/>
            <w:gridSpan w:val="3"/>
            <w:tcBorders>
              <w:top w:val="single" w:sz="4" w:space="0" w:color="000000"/>
              <w:left w:val="single" w:sz="4"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rsidR="00A77741" w:rsidRDefault="005D6BFB">
            <w:pPr>
              <w:spacing w:line="240" w:lineRule="exact"/>
              <w:ind w:left="-41"/>
              <w:jc w:val="center"/>
            </w:pPr>
            <w:r>
              <w:rPr>
                <w:rFonts w:eastAsia="標楷體"/>
                <w:kern w:val="0"/>
              </w:rPr>
              <w:t>□</w:t>
            </w:r>
            <w:r>
              <w:rPr>
                <w:rFonts w:eastAsia="標楷體"/>
                <w:kern w:val="0"/>
                <w:sz w:val="20"/>
              </w:rPr>
              <w:t xml:space="preserve">男　</w:t>
            </w:r>
            <w:r>
              <w:rPr>
                <w:rFonts w:eastAsia="標楷體"/>
                <w:kern w:val="0"/>
                <w:sz w:val="20"/>
              </w:rPr>
              <w:t xml:space="preserve"> </w:t>
            </w:r>
            <w:r>
              <w:rPr>
                <w:rFonts w:eastAsia="標楷體"/>
                <w:kern w:val="0"/>
              </w:rPr>
              <w:t>□</w:t>
            </w:r>
            <w:r>
              <w:rPr>
                <w:rFonts w:eastAsia="標楷體"/>
                <w:kern w:val="0"/>
                <w:sz w:val="20"/>
              </w:rPr>
              <w:t>女</w:t>
            </w:r>
          </w:p>
        </w:tc>
        <w:tc>
          <w:tcPr>
            <w:tcW w:w="1241" w:type="dxa"/>
            <w:gridSpan w:val="2"/>
            <w:tcBorders>
              <w:top w:val="single" w:sz="4" w:space="0" w:color="000000"/>
              <w:left w:val="single" w:sz="4"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rsidR="00A77741" w:rsidRDefault="005D6BFB">
            <w:pPr>
              <w:spacing w:line="240" w:lineRule="exact"/>
              <w:jc w:val="center"/>
              <w:rPr>
                <w:rFonts w:eastAsia="標楷體"/>
                <w:kern w:val="0"/>
                <w:sz w:val="20"/>
              </w:rPr>
            </w:pPr>
            <w:r>
              <w:rPr>
                <w:rFonts w:eastAsia="標楷體"/>
                <w:kern w:val="0"/>
                <w:sz w:val="20"/>
              </w:rPr>
              <w:t>出生年月日</w:t>
            </w:r>
          </w:p>
        </w:tc>
        <w:tc>
          <w:tcPr>
            <w:tcW w:w="3315" w:type="dxa"/>
            <w:gridSpan w:val="5"/>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A77741" w:rsidRDefault="005D6BFB">
            <w:pPr>
              <w:spacing w:line="240" w:lineRule="exact"/>
              <w:ind w:left="-41"/>
              <w:jc w:val="center"/>
              <w:rPr>
                <w:rFonts w:eastAsia="標楷體"/>
                <w:kern w:val="0"/>
                <w:sz w:val="20"/>
              </w:rPr>
            </w:pPr>
            <w:r>
              <w:rPr>
                <w:rFonts w:eastAsia="標楷體"/>
                <w:kern w:val="0"/>
                <w:sz w:val="20"/>
              </w:rPr>
              <w:t xml:space="preserve">　　年　　　月　　　日（　　歲）</w:t>
            </w:r>
          </w:p>
        </w:tc>
        <w:tc>
          <w:tcPr>
            <w:tcW w:w="40" w:type="dxa"/>
            <w:shd w:val="clear" w:color="auto" w:fill="auto"/>
            <w:tcMar>
              <w:top w:w="0" w:type="dxa"/>
              <w:left w:w="10" w:type="dxa"/>
              <w:bottom w:w="0" w:type="dxa"/>
              <w:right w:w="10" w:type="dxa"/>
            </w:tcMar>
          </w:tcPr>
          <w:p w:rsidR="00A77741" w:rsidRDefault="00A77741">
            <w:pPr>
              <w:spacing w:line="240" w:lineRule="exact"/>
              <w:ind w:left="-41"/>
              <w:jc w:val="center"/>
              <w:rPr>
                <w:rFonts w:eastAsia="標楷體"/>
                <w:kern w:val="0"/>
                <w:sz w:val="20"/>
              </w:rPr>
            </w:pPr>
          </w:p>
        </w:tc>
      </w:tr>
      <w:tr w:rsidR="00A77741">
        <w:trPr>
          <w:cantSplit/>
          <w:trHeight w:val="606"/>
        </w:trPr>
        <w:tc>
          <w:tcPr>
            <w:tcW w:w="474" w:type="dxa"/>
            <w:vMerge/>
            <w:tcBorders>
              <w:top w:val="single" w:sz="6"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tcPr>
          <w:p w:rsidR="00A77741" w:rsidRDefault="00A77741">
            <w:pPr>
              <w:widowControl/>
              <w:rPr>
                <w:rFonts w:eastAsia="標楷體"/>
                <w:szCs w:val="24"/>
              </w:rPr>
            </w:pPr>
          </w:p>
        </w:tc>
        <w:tc>
          <w:tcPr>
            <w:tcW w:w="1321" w:type="dxa"/>
            <w:tcBorders>
              <w:top w:val="single" w:sz="4" w:space="0" w:color="000000"/>
              <w:left w:val="single" w:sz="6"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77741" w:rsidRDefault="005D6BFB">
            <w:pPr>
              <w:spacing w:line="200" w:lineRule="exact"/>
              <w:ind w:left="-41"/>
              <w:rPr>
                <w:rFonts w:eastAsia="標楷體"/>
                <w:kern w:val="0"/>
                <w:sz w:val="16"/>
                <w:szCs w:val="16"/>
              </w:rPr>
            </w:pPr>
            <w:r>
              <w:rPr>
                <w:rFonts w:eastAsia="標楷體"/>
                <w:kern w:val="0"/>
                <w:sz w:val="16"/>
                <w:szCs w:val="16"/>
              </w:rPr>
              <w:t>身分證統一編號（或護照號碼）</w:t>
            </w:r>
          </w:p>
        </w:tc>
        <w:tc>
          <w:tcPr>
            <w:tcW w:w="1536" w:type="dxa"/>
            <w:tcBorders>
              <w:top w:val="single" w:sz="4" w:space="0" w:color="000000"/>
              <w:left w:val="single" w:sz="4" w:space="0" w:color="000000"/>
              <w:bottom w:val="single" w:sz="4" w:space="0" w:color="000000"/>
              <w:right w:val="single" w:sz="6" w:space="0" w:color="000000"/>
            </w:tcBorders>
            <w:shd w:val="clear" w:color="auto" w:fill="auto"/>
            <w:tcMar>
              <w:top w:w="0" w:type="dxa"/>
              <w:left w:w="108" w:type="dxa"/>
              <w:bottom w:w="0" w:type="dxa"/>
              <w:right w:w="108" w:type="dxa"/>
            </w:tcMar>
          </w:tcPr>
          <w:p w:rsidR="00A77741" w:rsidRDefault="00A77741">
            <w:pPr>
              <w:ind w:left="-41"/>
              <w:rPr>
                <w:rFonts w:eastAsia="標楷體"/>
                <w:kern w:val="0"/>
                <w:szCs w:val="24"/>
              </w:rPr>
            </w:pPr>
          </w:p>
        </w:tc>
        <w:tc>
          <w:tcPr>
            <w:tcW w:w="723" w:type="dxa"/>
            <w:tcBorders>
              <w:top w:val="single" w:sz="4" w:space="0" w:color="000000"/>
              <w:left w:val="single" w:sz="4"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rsidR="00A77741" w:rsidRDefault="005D6BFB">
            <w:pPr>
              <w:spacing w:line="200" w:lineRule="exact"/>
              <w:ind w:left="-41"/>
              <w:jc w:val="center"/>
              <w:rPr>
                <w:rFonts w:eastAsia="標楷體"/>
                <w:kern w:val="0"/>
                <w:sz w:val="20"/>
              </w:rPr>
            </w:pPr>
            <w:r>
              <w:rPr>
                <w:rFonts w:eastAsia="標楷體"/>
                <w:kern w:val="0"/>
                <w:sz w:val="20"/>
              </w:rPr>
              <w:t>聯絡電話</w:t>
            </w:r>
          </w:p>
        </w:tc>
        <w:tc>
          <w:tcPr>
            <w:tcW w:w="1453" w:type="dxa"/>
            <w:gridSpan w:val="3"/>
            <w:tcBorders>
              <w:top w:val="single" w:sz="4" w:space="0" w:color="000000"/>
              <w:left w:val="single" w:sz="4"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rsidR="00A77741" w:rsidRDefault="00A77741">
            <w:pPr>
              <w:spacing w:line="200" w:lineRule="exact"/>
              <w:ind w:left="-41"/>
              <w:jc w:val="center"/>
              <w:rPr>
                <w:rFonts w:eastAsia="標楷體"/>
                <w:kern w:val="0"/>
                <w:sz w:val="20"/>
              </w:rPr>
            </w:pPr>
          </w:p>
        </w:tc>
        <w:tc>
          <w:tcPr>
            <w:tcW w:w="1241" w:type="dxa"/>
            <w:gridSpan w:val="2"/>
            <w:tcBorders>
              <w:top w:val="single" w:sz="4" w:space="0" w:color="000000"/>
              <w:left w:val="single" w:sz="4"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rsidR="00A77741" w:rsidRDefault="005D6BFB">
            <w:pPr>
              <w:spacing w:line="200" w:lineRule="exact"/>
              <w:jc w:val="center"/>
              <w:rPr>
                <w:rFonts w:eastAsia="標楷體"/>
                <w:kern w:val="0"/>
                <w:sz w:val="20"/>
              </w:rPr>
            </w:pPr>
            <w:r>
              <w:rPr>
                <w:rFonts w:eastAsia="標楷體"/>
                <w:kern w:val="0"/>
                <w:sz w:val="20"/>
              </w:rPr>
              <w:t>服務</w:t>
            </w:r>
            <w:r>
              <w:rPr>
                <w:rFonts w:eastAsia="標楷體"/>
                <w:kern w:val="0"/>
                <w:sz w:val="20"/>
              </w:rPr>
              <w:t>/</w:t>
            </w:r>
          </w:p>
          <w:p w:rsidR="00A77741" w:rsidRDefault="005D6BFB">
            <w:pPr>
              <w:spacing w:line="200" w:lineRule="exact"/>
              <w:jc w:val="center"/>
              <w:rPr>
                <w:rFonts w:eastAsia="標楷體"/>
                <w:kern w:val="0"/>
                <w:sz w:val="20"/>
              </w:rPr>
            </w:pPr>
            <w:r>
              <w:rPr>
                <w:rFonts w:eastAsia="標楷體"/>
                <w:kern w:val="0"/>
                <w:sz w:val="20"/>
              </w:rPr>
              <w:t>就學單位</w:t>
            </w:r>
          </w:p>
        </w:tc>
        <w:tc>
          <w:tcPr>
            <w:tcW w:w="1432" w:type="dxa"/>
            <w:gridSpan w:val="2"/>
            <w:tcBorders>
              <w:top w:val="single" w:sz="4" w:space="0" w:color="000000"/>
              <w:left w:val="single" w:sz="4"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rsidR="00A77741" w:rsidRDefault="00A77741">
            <w:pPr>
              <w:spacing w:line="200" w:lineRule="exact"/>
              <w:jc w:val="right"/>
              <w:rPr>
                <w:rFonts w:eastAsia="標楷體"/>
                <w:kern w:val="0"/>
                <w:sz w:val="20"/>
              </w:rPr>
            </w:pPr>
          </w:p>
        </w:tc>
        <w:tc>
          <w:tcPr>
            <w:tcW w:w="778" w:type="dxa"/>
            <w:gridSpan w:val="2"/>
            <w:tcBorders>
              <w:top w:val="single" w:sz="4" w:space="0" w:color="000000"/>
              <w:left w:val="single" w:sz="4"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rsidR="00A77741" w:rsidRDefault="005D6BFB">
            <w:pPr>
              <w:spacing w:line="200" w:lineRule="exact"/>
              <w:ind w:left="-41"/>
              <w:jc w:val="center"/>
              <w:rPr>
                <w:rFonts w:eastAsia="標楷體"/>
                <w:kern w:val="0"/>
                <w:sz w:val="20"/>
              </w:rPr>
            </w:pPr>
            <w:r>
              <w:rPr>
                <w:rFonts w:eastAsia="標楷體"/>
                <w:kern w:val="0"/>
                <w:sz w:val="20"/>
              </w:rPr>
              <w:t>職稱</w:t>
            </w:r>
          </w:p>
        </w:tc>
        <w:tc>
          <w:tcPr>
            <w:tcW w:w="1105"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tcPr>
          <w:p w:rsidR="00A77741" w:rsidRDefault="00A77741">
            <w:pPr>
              <w:ind w:left="-41"/>
              <w:rPr>
                <w:rFonts w:eastAsia="標楷體"/>
                <w:kern w:val="0"/>
                <w:szCs w:val="24"/>
              </w:rPr>
            </w:pPr>
          </w:p>
        </w:tc>
        <w:tc>
          <w:tcPr>
            <w:tcW w:w="40" w:type="dxa"/>
            <w:shd w:val="clear" w:color="auto" w:fill="auto"/>
            <w:tcMar>
              <w:top w:w="0" w:type="dxa"/>
              <w:left w:w="10" w:type="dxa"/>
              <w:bottom w:w="0" w:type="dxa"/>
              <w:right w:w="10" w:type="dxa"/>
            </w:tcMar>
          </w:tcPr>
          <w:p w:rsidR="00A77741" w:rsidRDefault="00A77741">
            <w:pPr>
              <w:ind w:left="-41"/>
              <w:rPr>
                <w:rFonts w:eastAsia="標楷體"/>
                <w:kern w:val="0"/>
                <w:szCs w:val="24"/>
              </w:rPr>
            </w:pPr>
          </w:p>
        </w:tc>
      </w:tr>
      <w:tr w:rsidR="00A77741">
        <w:trPr>
          <w:cantSplit/>
          <w:trHeight w:val="606"/>
        </w:trPr>
        <w:tc>
          <w:tcPr>
            <w:tcW w:w="474" w:type="dxa"/>
            <w:vMerge/>
            <w:tcBorders>
              <w:top w:val="single" w:sz="6"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tcPr>
          <w:p w:rsidR="00A77741" w:rsidRDefault="00A77741">
            <w:pPr>
              <w:widowControl/>
              <w:rPr>
                <w:rFonts w:eastAsia="標楷體"/>
                <w:szCs w:val="24"/>
              </w:rPr>
            </w:pPr>
          </w:p>
        </w:tc>
        <w:tc>
          <w:tcPr>
            <w:tcW w:w="1321" w:type="dxa"/>
            <w:tcBorders>
              <w:top w:val="single" w:sz="4" w:space="0" w:color="000000"/>
              <w:left w:val="single" w:sz="6" w:space="0" w:color="000000"/>
              <w:bottom w:val="single" w:sz="4" w:space="0" w:color="000000"/>
              <w:right w:val="single" w:sz="4" w:space="0" w:color="000000"/>
            </w:tcBorders>
            <w:shd w:val="clear" w:color="auto" w:fill="auto"/>
            <w:tcMar>
              <w:top w:w="0" w:type="dxa"/>
              <w:left w:w="108" w:type="dxa"/>
              <w:bottom w:w="0" w:type="dxa"/>
              <w:right w:w="108" w:type="dxa"/>
            </w:tcMar>
          </w:tcPr>
          <w:p w:rsidR="00A77741" w:rsidRDefault="005D6BFB">
            <w:pPr>
              <w:spacing w:before="180" w:after="180"/>
              <w:ind w:left="-41"/>
              <w:rPr>
                <w:rFonts w:eastAsia="標楷體"/>
                <w:kern w:val="0"/>
                <w:sz w:val="20"/>
              </w:rPr>
            </w:pPr>
            <w:r>
              <w:rPr>
                <w:rFonts w:eastAsia="標楷體"/>
                <w:kern w:val="0"/>
                <w:sz w:val="20"/>
              </w:rPr>
              <w:t>住（居）所</w:t>
            </w:r>
          </w:p>
        </w:tc>
        <w:tc>
          <w:tcPr>
            <w:tcW w:w="8268" w:type="dxa"/>
            <w:gridSpan w:val="12"/>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tcPr>
          <w:p w:rsidR="00A77741" w:rsidRDefault="005D6BFB">
            <w:pPr>
              <w:ind w:left="-41"/>
            </w:pPr>
            <w:r>
              <w:rPr>
                <w:rFonts w:eastAsia="標楷體"/>
              </w:rPr>
              <w:t xml:space="preserve">　</w:t>
            </w:r>
            <w:r>
              <w:rPr>
                <w:rFonts w:eastAsia="標楷體"/>
              </w:rPr>
              <w:t xml:space="preserve">        </w:t>
            </w:r>
            <w:r>
              <w:rPr>
                <w:rFonts w:eastAsia="標楷體"/>
                <w:sz w:val="40"/>
                <w:szCs w:val="40"/>
                <w:eastAsianLayout w:id="-1449477885" w:combine="1"/>
              </w:rPr>
              <w:t>縣市</w:t>
            </w:r>
            <w:r>
              <w:rPr>
                <w:rFonts w:eastAsia="標楷體"/>
                <w:sz w:val="40"/>
                <w:szCs w:val="40"/>
              </w:rPr>
              <w:t xml:space="preserve">　　</w:t>
            </w:r>
            <w:r>
              <w:rPr>
                <w:rFonts w:eastAsia="標楷體"/>
                <w:sz w:val="40"/>
                <w:szCs w:val="40"/>
                <w:eastAsianLayout w:id="-1449477884" w:combine="1"/>
              </w:rPr>
              <w:t>村里</w:t>
            </w:r>
            <w:r>
              <w:rPr>
                <w:rFonts w:eastAsia="標楷體"/>
              </w:rPr>
              <w:t xml:space="preserve">　</w:t>
            </w:r>
            <w:r>
              <w:rPr>
                <w:rFonts w:eastAsia="標楷體"/>
              </w:rPr>
              <w:t xml:space="preserve"> </w:t>
            </w:r>
            <w:r>
              <w:rPr>
                <w:rFonts w:eastAsia="標楷體"/>
              </w:rPr>
              <w:t xml:space="preserve">　　　</w:t>
            </w:r>
            <w:r>
              <w:rPr>
                <w:rFonts w:eastAsia="標楷體"/>
                <w:sz w:val="20"/>
              </w:rPr>
              <w:t>路</w:t>
            </w:r>
            <w:r>
              <w:rPr>
                <w:rFonts w:eastAsia="標楷體"/>
              </w:rPr>
              <w:t xml:space="preserve">　</w:t>
            </w:r>
            <w:r>
              <w:rPr>
                <w:rFonts w:eastAsia="標楷體"/>
              </w:rPr>
              <w:t xml:space="preserve"> </w:t>
            </w:r>
            <w:r>
              <w:rPr>
                <w:rFonts w:eastAsia="標楷體"/>
              </w:rPr>
              <w:t xml:space="preserve">　　</w:t>
            </w:r>
            <w:r>
              <w:rPr>
                <w:rFonts w:eastAsia="標楷體"/>
                <w:sz w:val="40"/>
                <w:szCs w:val="40"/>
                <w:eastAsianLayout w:id="-1449477883" w:combine="1"/>
              </w:rPr>
              <w:t>段巷</w:t>
            </w:r>
            <w:r>
              <w:rPr>
                <w:rFonts w:eastAsia="標楷體"/>
              </w:rPr>
              <w:t xml:space="preserve">　</w:t>
            </w:r>
            <w:r>
              <w:rPr>
                <w:rFonts w:eastAsia="標楷體"/>
              </w:rPr>
              <w:t xml:space="preserve"> </w:t>
            </w:r>
            <w:r>
              <w:rPr>
                <w:rFonts w:eastAsia="標楷體"/>
              </w:rPr>
              <w:t xml:space="preserve">　　</w:t>
            </w:r>
            <w:r>
              <w:rPr>
                <w:rFonts w:eastAsia="標楷體"/>
                <w:sz w:val="20"/>
              </w:rPr>
              <w:t xml:space="preserve">弄　　</w:t>
            </w:r>
            <w:r>
              <w:rPr>
                <w:rFonts w:eastAsia="標楷體"/>
                <w:sz w:val="20"/>
              </w:rPr>
              <w:t xml:space="preserve"> </w:t>
            </w:r>
            <w:r>
              <w:rPr>
                <w:rFonts w:eastAsia="標楷體"/>
                <w:sz w:val="20"/>
              </w:rPr>
              <w:t xml:space="preserve">　號　　</w:t>
            </w:r>
            <w:r>
              <w:rPr>
                <w:rFonts w:eastAsia="標楷體"/>
                <w:sz w:val="20"/>
              </w:rPr>
              <w:t xml:space="preserve"> </w:t>
            </w:r>
            <w:r>
              <w:rPr>
                <w:rFonts w:eastAsia="標楷體"/>
                <w:sz w:val="20"/>
              </w:rPr>
              <w:t xml:space="preserve">　樓</w:t>
            </w:r>
          </w:p>
        </w:tc>
        <w:tc>
          <w:tcPr>
            <w:tcW w:w="40" w:type="dxa"/>
            <w:shd w:val="clear" w:color="auto" w:fill="auto"/>
            <w:tcMar>
              <w:top w:w="0" w:type="dxa"/>
              <w:left w:w="10" w:type="dxa"/>
              <w:bottom w:w="0" w:type="dxa"/>
              <w:right w:w="10" w:type="dxa"/>
            </w:tcMar>
          </w:tcPr>
          <w:p w:rsidR="00A77741" w:rsidRDefault="00A77741">
            <w:pPr>
              <w:ind w:left="-41"/>
            </w:pPr>
          </w:p>
        </w:tc>
      </w:tr>
      <w:tr w:rsidR="00A77741">
        <w:trPr>
          <w:cantSplit/>
          <w:trHeight w:val="606"/>
        </w:trPr>
        <w:tc>
          <w:tcPr>
            <w:tcW w:w="10063" w:type="dxa"/>
            <w:gridSpan w:val="14"/>
            <w:tcBorders>
              <w:top w:val="single" w:sz="6" w:space="0" w:color="000000"/>
              <w:left w:val="single" w:sz="12" w:space="0" w:color="000000"/>
              <w:bottom w:val="single" w:sz="6" w:space="0" w:color="000000"/>
              <w:right w:val="single" w:sz="12" w:space="0" w:color="000000"/>
            </w:tcBorders>
            <w:shd w:val="clear" w:color="auto" w:fill="auto"/>
            <w:tcMar>
              <w:top w:w="0" w:type="dxa"/>
              <w:left w:w="108" w:type="dxa"/>
              <w:bottom w:w="0" w:type="dxa"/>
              <w:right w:w="108" w:type="dxa"/>
            </w:tcMar>
          </w:tcPr>
          <w:p w:rsidR="00A77741" w:rsidRDefault="005D6BFB">
            <w:pPr>
              <w:pStyle w:val="a5"/>
              <w:rPr>
                <w:rFonts w:ascii="Times New Roman" w:hAnsi="Times New Roman" w:cs="Times New Roman"/>
                <w:b w:val="0"/>
              </w:rPr>
            </w:pPr>
            <w:r>
              <w:rPr>
                <w:rFonts w:ascii="Times New Roman" w:hAnsi="Times New Roman" w:cs="Times New Roman"/>
                <w:b w:val="0"/>
              </w:rPr>
              <w:t>申訴人於</w:t>
            </w:r>
            <w:r>
              <w:rPr>
                <w:rFonts w:ascii="Times New Roman" w:hAnsi="Times New Roman" w:cs="Times New Roman"/>
                <w:b w:val="0"/>
              </w:rPr>
              <w:t xml:space="preserve">     </w:t>
            </w:r>
            <w:r>
              <w:rPr>
                <w:rFonts w:ascii="Times New Roman" w:hAnsi="Times New Roman" w:cs="Times New Roman"/>
                <w:b w:val="0"/>
              </w:rPr>
              <w:t>年</w:t>
            </w:r>
            <w:r>
              <w:rPr>
                <w:rFonts w:ascii="Times New Roman" w:hAnsi="Times New Roman" w:cs="Times New Roman"/>
                <w:b w:val="0"/>
              </w:rPr>
              <w:t xml:space="preserve">    </w:t>
            </w:r>
            <w:r>
              <w:rPr>
                <w:rFonts w:ascii="Times New Roman" w:hAnsi="Times New Roman" w:cs="Times New Roman"/>
                <w:b w:val="0"/>
              </w:rPr>
              <w:t>月</w:t>
            </w:r>
            <w:r>
              <w:rPr>
                <w:rFonts w:ascii="Times New Roman" w:hAnsi="Times New Roman" w:cs="Times New Roman"/>
                <w:b w:val="0"/>
              </w:rPr>
              <w:t xml:space="preserve">    </w:t>
            </w:r>
            <w:r>
              <w:rPr>
                <w:rFonts w:ascii="Times New Roman" w:hAnsi="Times New Roman" w:cs="Times New Roman"/>
                <w:b w:val="0"/>
              </w:rPr>
              <w:t>日</w:t>
            </w:r>
            <w:r>
              <w:rPr>
                <w:rFonts w:ascii="Times New Roman" w:hAnsi="Times New Roman" w:cs="Times New Roman"/>
                <w:b w:val="0"/>
              </w:rPr>
              <w:t xml:space="preserve"> </w:t>
            </w:r>
            <w:r>
              <w:rPr>
                <w:rFonts w:ascii="Times New Roman" w:hAnsi="Times New Roman" w:cs="Times New Roman"/>
                <w:b w:val="0"/>
              </w:rPr>
              <w:t>收受或知悉</w:t>
            </w:r>
            <w:r>
              <w:rPr>
                <w:rFonts w:ascii="Times New Roman" w:hAnsi="Times New Roman" w:cs="Times New Roman"/>
                <w:b w:val="0"/>
              </w:rPr>
              <w:t xml:space="preserve">                                            </w:t>
            </w:r>
          </w:p>
          <w:p w:rsidR="00A77741" w:rsidRDefault="005D6BFB">
            <w:r>
              <w:rPr>
                <w:rFonts w:eastAsia="標楷體"/>
                <w:kern w:val="0"/>
              </w:rPr>
              <w:t>該書面之內容為（請附上佐證資料）：</w:t>
            </w:r>
          </w:p>
          <w:p w:rsidR="00A77741" w:rsidRDefault="00A77741">
            <w:pPr>
              <w:rPr>
                <w:rFonts w:eastAsia="標楷體"/>
                <w:szCs w:val="24"/>
              </w:rPr>
            </w:pPr>
          </w:p>
        </w:tc>
        <w:tc>
          <w:tcPr>
            <w:tcW w:w="40" w:type="dxa"/>
            <w:shd w:val="clear" w:color="auto" w:fill="auto"/>
            <w:tcMar>
              <w:top w:w="0" w:type="dxa"/>
              <w:left w:w="10" w:type="dxa"/>
              <w:bottom w:w="0" w:type="dxa"/>
              <w:right w:w="10" w:type="dxa"/>
            </w:tcMar>
          </w:tcPr>
          <w:p w:rsidR="00A77741" w:rsidRDefault="00A77741">
            <w:pPr>
              <w:rPr>
                <w:rFonts w:eastAsia="標楷體"/>
                <w:szCs w:val="24"/>
              </w:rPr>
            </w:pPr>
          </w:p>
        </w:tc>
      </w:tr>
      <w:tr w:rsidR="00A77741">
        <w:trPr>
          <w:cantSplit/>
          <w:trHeight w:val="1512"/>
        </w:trPr>
        <w:tc>
          <w:tcPr>
            <w:tcW w:w="474" w:type="dxa"/>
            <w:tcBorders>
              <w:top w:val="single" w:sz="6"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tcPr>
          <w:p w:rsidR="00A77741" w:rsidRDefault="005D6BFB">
            <w:pPr>
              <w:snapToGrid w:val="0"/>
              <w:ind w:left="113" w:right="113"/>
              <w:jc w:val="center"/>
            </w:pPr>
            <w:r>
              <w:rPr>
                <w:rFonts w:eastAsia="標楷體"/>
                <w:kern w:val="0"/>
              </w:rPr>
              <w:t>申訴主文</w:t>
            </w:r>
          </w:p>
        </w:tc>
        <w:tc>
          <w:tcPr>
            <w:tcW w:w="9589" w:type="dxa"/>
            <w:gridSpan w:val="13"/>
            <w:tcBorders>
              <w:top w:val="single" w:sz="4" w:space="0" w:color="000000"/>
              <w:left w:val="single" w:sz="6" w:space="0" w:color="000000"/>
              <w:bottom w:val="single" w:sz="6" w:space="0" w:color="000000"/>
              <w:right w:val="single" w:sz="12" w:space="0" w:color="000000"/>
            </w:tcBorders>
            <w:shd w:val="clear" w:color="auto" w:fill="auto"/>
            <w:tcMar>
              <w:top w:w="0" w:type="dxa"/>
              <w:left w:w="108" w:type="dxa"/>
              <w:bottom w:w="0" w:type="dxa"/>
              <w:right w:w="108" w:type="dxa"/>
            </w:tcMar>
          </w:tcPr>
          <w:p w:rsidR="00A77741" w:rsidRDefault="005D6BFB">
            <w:pPr>
              <w:spacing w:line="300" w:lineRule="exact"/>
              <w:rPr>
                <w:rFonts w:eastAsia="標楷體"/>
                <w:kern w:val="0"/>
                <w:sz w:val="20"/>
              </w:rPr>
            </w:pPr>
            <w:r>
              <w:rPr>
                <w:rFonts w:eastAsia="標楷體"/>
                <w:kern w:val="0"/>
                <w:sz w:val="20"/>
              </w:rPr>
              <w:t>（申訴人的主要訴求）</w:t>
            </w:r>
          </w:p>
          <w:p w:rsidR="00A77741" w:rsidRDefault="00A77741">
            <w:pPr>
              <w:ind w:left="2798" w:hanging="2400"/>
              <w:jc w:val="both"/>
              <w:rPr>
                <w:rFonts w:eastAsia="標楷體"/>
                <w:kern w:val="0"/>
                <w:sz w:val="20"/>
              </w:rPr>
            </w:pPr>
          </w:p>
        </w:tc>
        <w:tc>
          <w:tcPr>
            <w:tcW w:w="40" w:type="dxa"/>
            <w:shd w:val="clear" w:color="auto" w:fill="auto"/>
            <w:tcMar>
              <w:top w:w="0" w:type="dxa"/>
              <w:left w:w="10" w:type="dxa"/>
              <w:bottom w:w="0" w:type="dxa"/>
              <w:right w:w="10" w:type="dxa"/>
            </w:tcMar>
          </w:tcPr>
          <w:p w:rsidR="00A77741" w:rsidRDefault="00A77741">
            <w:pPr>
              <w:ind w:left="2798" w:hanging="2400"/>
              <w:jc w:val="both"/>
              <w:rPr>
                <w:rFonts w:eastAsia="標楷體"/>
                <w:kern w:val="0"/>
                <w:sz w:val="20"/>
              </w:rPr>
            </w:pPr>
          </w:p>
        </w:tc>
      </w:tr>
      <w:tr w:rsidR="00A77741">
        <w:trPr>
          <w:cantSplit/>
          <w:trHeight w:val="2139"/>
        </w:trPr>
        <w:tc>
          <w:tcPr>
            <w:tcW w:w="474" w:type="dxa"/>
            <w:tcBorders>
              <w:top w:val="single" w:sz="6"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A77741" w:rsidRDefault="005D6BFB">
            <w:pPr>
              <w:spacing w:line="240" w:lineRule="exact"/>
              <w:jc w:val="center"/>
              <w:rPr>
                <w:rFonts w:eastAsia="標楷體"/>
                <w:kern w:val="0"/>
              </w:rPr>
            </w:pPr>
            <w:r>
              <w:rPr>
                <w:rFonts w:eastAsia="標楷體"/>
                <w:kern w:val="0"/>
              </w:rPr>
              <w:t>申訴事實的說明</w:t>
            </w:r>
          </w:p>
        </w:tc>
        <w:tc>
          <w:tcPr>
            <w:tcW w:w="9629" w:type="dxa"/>
            <w:gridSpan w:val="14"/>
            <w:tcBorders>
              <w:top w:val="single" w:sz="6" w:space="0" w:color="000000"/>
              <w:left w:val="single" w:sz="6" w:space="0" w:color="000000"/>
              <w:bottom w:val="single" w:sz="6" w:space="0" w:color="000000"/>
              <w:right w:val="single" w:sz="12" w:space="0" w:color="000000"/>
            </w:tcBorders>
            <w:shd w:val="clear" w:color="auto" w:fill="auto"/>
            <w:tcMar>
              <w:top w:w="0" w:type="dxa"/>
              <w:left w:w="108" w:type="dxa"/>
              <w:bottom w:w="0" w:type="dxa"/>
              <w:right w:w="108" w:type="dxa"/>
            </w:tcMar>
          </w:tcPr>
          <w:p w:rsidR="00A77741" w:rsidRDefault="00A77741">
            <w:pPr>
              <w:spacing w:line="300" w:lineRule="exact"/>
              <w:rPr>
                <w:rFonts w:eastAsia="標楷體"/>
                <w:kern w:val="0"/>
                <w:sz w:val="20"/>
              </w:rPr>
            </w:pPr>
          </w:p>
          <w:p w:rsidR="00A77741" w:rsidRDefault="00A77741">
            <w:pPr>
              <w:spacing w:line="300" w:lineRule="exact"/>
              <w:rPr>
                <w:rFonts w:eastAsia="標楷體"/>
                <w:kern w:val="0"/>
                <w:sz w:val="20"/>
              </w:rPr>
            </w:pPr>
          </w:p>
          <w:p w:rsidR="00A77741" w:rsidRDefault="00A77741">
            <w:pPr>
              <w:spacing w:line="300" w:lineRule="exact"/>
              <w:rPr>
                <w:rFonts w:eastAsia="標楷體"/>
                <w:kern w:val="0"/>
                <w:sz w:val="20"/>
              </w:rPr>
            </w:pPr>
          </w:p>
          <w:p w:rsidR="00A77741" w:rsidRDefault="00A77741">
            <w:pPr>
              <w:spacing w:line="300" w:lineRule="exact"/>
              <w:rPr>
                <w:rFonts w:eastAsia="標楷體"/>
                <w:kern w:val="0"/>
                <w:sz w:val="20"/>
              </w:rPr>
            </w:pPr>
          </w:p>
        </w:tc>
      </w:tr>
      <w:tr w:rsidR="00A77741">
        <w:trPr>
          <w:cantSplit/>
          <w:trHeight w:val="828"/>
        </w:trPr>
        <w:tc>
          <w:tcPr>
            <w:tcW w:w="474" w:type="dxa"/>
            <w:tcBorders>
              <w:top w:val="single" w:sz="6"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A77741" w:rsidRDefault="005D6BFB">
            <w:pPr>
              <w:spacing w:line="240" w:lineRule="exact"/>
              <w:jc w:val="center"/>
              <w:rPr>
                <w:rFonts w:eastAsia="標楷體"/>
                <w:kern w:val="0"/>
              </w:rPr>
            </w:pPr>
            <w:r>
              <w:rPr>
                <w:rFonts w:eastAsia="標楷體"/>
                <w:kern w:val="0"/>
              </w:rPr>
              <w:t>相關證據</w:t>
            </w:r>
          </w:p>
        </w:tc>
        <w:tc>
          <w:tcPr>
            <w:tcW w:w="9629" w:type="dxa"/>
            <w:gridSpan w:val="14"/>
            <w:tcBorders>
              <w:top w:val="single" w:sz="6" w:space="0" w:color="000000"/>
              <w:left w:val="single" w:sz="6" w:space="0" w:color="000000"/>
              <w:bottom w:val="single" w:sz="6" w:space="0" w:color="000000"/>
              <w:right w:val="single" w:sz="12" w:space="0" w:color="000000"/>
            </w:tcBorders>
            <w:shd w:val="clear" w:color="auto" w:fill="auto"/>
            <w:tcMar>
              <w:top w:w="0" w:type="dxa"/>
              <w:left w:w="108" w:type="dxa"/>
              <w:bottom w:w="0" w:type="dxa"/>
              <w:right w:w="108" w:type="dxa"/>
            </w:tcMar>
          </w:tcPr>
          <w:p w:rsidR="00A77741" w:rsidRDefault="005D6BFB">
            <w:pPr>
              <w:pStyle w:val="a4"/>
              <w:tabs>
                <w:tab w:val="left" w:pos="480"/>
              </w:tabs>
              <w:snapToGrid/>
              <w:spacing w:line="300" w:lineRule="exact"/>
              <w:rPr>
                <w:rFonts w:eastAsia="標楷體"/>
                <w:kern w:val="0"/>
              </w:rPr>
            </w:pPr>
            <w:r>
              <w:rPr>
                <w:rFonts w:eastAsia="標楷體"/>
                <w:kern w:val="0"/>
              </w:rPr>
              <w:t>（請條列附件，並檢附之；無者免填）</w:t>
            </w:r>
          </w:p>
          <w:p w:rsidR="00A77741" w:rsidRDefault="00A77741">
            <w:pPr>
              <w:spacing w:line="300" w:lineRule="exact"/>
              <w:rPr>
                <w:rFonts w:eastAsia="標楷體"/>
                <w:kern w:val="0"/>
                <w:sz w:val="20"/>
              </w:rPr>
            </w:pPr>
          </w:p>
          <w:p w:rsidR="00A77741" w:rsidRDefault="00A77741">
            <w:pPr>
              <w:spacing w:line="300" w:lineRule="exact"/>
              <w:rPr>
                <w:rFonts w:eastAsia="標楷體"/>
                <w:kern w:val="0"/>
                <w:szCs w:val="24"/>
              </w:rPr>
            </w:pPr>
          </w:p>
        </w:tc>
      </w:tr>
      <w:tr w:rsidR="00A77741">
        <w:trPr>
          <w:trHeight w:val="675"/>
        </w:trPr>
        <w:tc>
          <w:tcPr>
            <w:tcW w:w="4952" w:type="dxa"/>
            <w:gridSpan w:val="5"/>
            <w:tcBorders>
              <w:top w:val="single" w:sz="6" w:space="0" w:color="000000"/>
              <w:left w:val="single" w:sz="12" w:space="0" w:color="000000"/>
              <w:bottom w:val="single" w:sz="6" w:space="0" w:color="000000"/>
            </w:tcBorders>
            <w:shd w:val="clear" w:color="auto" w:fill="auto"/>
            <w:tcMar>
              <w:top w:w="0" w:type="dxa"/>
              <w:left w:w="108" w:type="dxa"/>
              <w:bottom w:w="0" w:type="dxa"/>
              <w:right w:w="108" w:type="dxa"/>
            </w:tcMar>
            <w:vAlign w:val="center"/>
          </w:tcPr>
          <w:p w:rsidR="00A77741" w:rsidRDefault="005D6BFB">
            <w:pPr>
              <w:jc w:val="both"/>
            </w:pPr>
            <w:r>
              <w:rPr>
                <w:rFonts w:eastAsia="標楷體"/>
                <w:kern w:val="0"/>
              </w:rPr>
              <w:t>申訴人或委任代理人簽名或蓋章：</w:t>
            </w:r>
          </w:p>
          <w:p w:rsidR="00A77741" w:rsidRDefault="00A77741">
            <w:pPr>
              <w:jc w:val="both"/>
              <w:rPr>
                <w:rFonts w:eastAsia="標楷體"/>
                <w:kern w:val="0"/>
                <w:szCs w:val="24"/>
              </w:rPr>
            </w:pPr>
          </w:p>
        </w:tc>
        <w:tc>
          <w:tcPr>
            <w:tcW w:w="5151" w:type="dxa"/>
            <w:gridSpan w:val="10"/>
            <w:tcBorders>
              <w:top w:val="single" w:sz="6" w:space="0" w:color="000000"/>
              <w:bottom w:val="single" w:sz="6" w:space="0" w:color="000000"/>
              <w:right w:val="single" w:sz="12" w:space="0" w:color="000000"/>
            </w:tcBorders>
            <w:shd w:val="clear" w:color="auto" w:fill="auto"/>
            <w:tcMar>
              <w:top w:w="0" w:type="dxa"/>
              <w:left w:w="108" w:type="dxa"/>
              <w:bottom w:w="0" w:type="dxa"/>
              <w:right w:w="108" w:type="dxa"/>
            </w:tcMar>
            <w:vAlign w:val="center"/>
          </w:tcPr>
          <w:p w:rsidR="00A77741" w:rsidRDefault="005D6BFB">
            <w:pPr>
              <w:ind w:left="151" w:firstLine="480"/>
              <w:jc w:val="both"/>
            </w:pPr>
            <w:r>
              <w:rPr>
                <w:rFonts w:eastAsia="標楷體"/>
                <w:kern w:val="0"/>
              </w:rPr>
              <w:t xml:space="preserve">     </w:t>
            </w:r>
            <w:r>
              <w:rPr>
                <w:rFonts w:eastAsia="標楷體"/>
                <w:kern w:val="0"/>
              </w:rPr>
              <w:t>申請日期：　　年　　月　　日</w:t>
            </w:r>
          </w:p>
        </w:tc>
      </w:tr>
      <w:tr w:rsidR="00A77741">
        <w:trPr>
          <w:trHeight w:val="485"/>
        </w:trPr>
        <w:tc>
          <w:tcPr>
            <w:tcW w:w="474" w:type="dxa"/>
            <w:tcBorders>
              <w:top w:val="single" w:sz="6" w:space="0" w:color="000000"/>
              <w:left w:val="single" w:sz="12"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A77741" w:rsidRDefault="005D6BFB">
            <w:pPr>
              <w:jc w:val="both"/>
            </w:pPr>
            <w:r>
              <w:rPr>
                <w:rFonts w:eastAsia="標楷體"/>
                <w:kern w:val="0"/>
              </w:rPr>
              <w:t>備</w:t>
            </w:r>
          </w:p>
          <w:p w:rsidR="00A77741" w:rsidRDefault="005D6BFB">
            <w:pPr>
              <w:jc w:val="both"/>
            </w:pPr>
            <w:r>
              <w:rPr>
                <w:rFonts w:eastAsia="標楷體"/>
                <w:kern w:val="0"/>
              </w:rPr>
              <w:t>註</w:t>
            </w:r>
          </w:p>
        </w:tc>
        <w:tc>
          <w:tcPr>
            <w:tcW w:w="9629" w:type="dxa"/>
            <w:gridSpan w:val="14"/>
            <w:tcBorders>
              <w:top w:val="single" w:sz="6" w:space="0" w:color="000000"/>
              <w:left w:val="single" w:sz="4" w:space="0" w:color="000000"/>
              <w:bottom w:val="single" w:sz="12" w:space="0" w:color="000000"/>
              <w:right w:val="single" w:sz="12" w:space="0" w:color="000000"/>
            </w:tcBorders>
            <w:shd w:val="clear" w:color="auto" w:fill="auto"/>
            <w:tcMar>
              <w:top w:w="0" w:type="dxa"/>
              <w:left w:w="108" w:type="dxa"/>
              <w:bottom w:w="0" w:type="dxa"/>
              <w:right w:w="108" w:type="dxa"/>
            </w:tcMar>
            <w:vAlign w:val="center"/>
          </w:tcPr>
          <w:p w:rsidR="00A77741" w:rsidRDefault="005D6BFB">
            <w:pPr>
              <w:autoSpaceDE w:val="0"/>
            </w:pPr>
            <w:r>
              <w:rPr>
                <w:rFonts w:eastAsia="標楷體"/>
                <w:kern w:val="0"/>
                <w:sz w:val="21"/>
                <w:szCs w:val="21"/>
              </w:rPr>
              <w:t>1.</w:t>
            </w:r>
            <w:r>
              <w:rPr>
                <w:rFonts w:eastAsia="標楷體"/>
                <w:kern w:val="0"/>
                <w:sz w:val="21"/>
                <w:szCs w:val="21"/>
              </w:rPr>
              <w:t>學生權益遭受學校違法或不當侵害時，得依學校「</w:t>
            </w:r>
            <w:r>
              <w:rPr>
                <w:rFonts w:eastAsia="標楷體"/>
                <w:sz w:val="21"/>
                <w:szCs w:val="21"/>
              </w:rPr>
              <w:t>特殊教育學生申訴服務辦法</w:t>
            </w:r>
            <w:r>
              <w:rPr>
                <w:rFonts w:eastAsia="標楷體"/>
                <w:kern w:val="0"/>
                <w:sz w:val="21"/>
                <w:szCs w:val="21"/>
              </w:rPr>
              <w:t>」之規定提出申訴。</w:t>
            </w:r>
          </w:p>
          <w:p w:rsidR="00A77741" w:rsidRDefault="005D6BFB">
            <w:pPr>
              <w:autoSpaceDE w:val="0"/>
              <w:rPr>
                <w:rFonts w:eastAsia="標楷體"/>
                <w:kern w:val="0"/>
                <w:sz w:val="21"/>
                <w:szCs w:val="21"/>
              </w:rPr>
            </w:pPr>
            <w:r>
              <w:rPr>
                <w:rFonts w:eastAsia="標楷體"/>
                <w:kern w:val="0"/>
                <w:sz w:val="21"/>
                <w:szCs w:val="21"/>
              </w:rPr>
              <w:t>2.</w:t>
            </w:r>
            <w:r>
              <w:rPr>
                <w:rFonts w:eastAsia="標楷體"/>
                <w:kern w:val="0"/>
                <w:sz w:val="21"/>
                <w:szCs w:val="21"/>
              </w:rPr>
              <w:t>申訴之聲明務請簡明扼要，並依序填載本申訴表格項目，俾以提供相關資料對案件進行瞭解。</w:t>
            </w:r>
          </w:p>
          <w:p w:rsidR="00A77741" w:rsidRDefault="005D6BFB">
            <w:pPr>
              <w:autoSpaceDE w:val="0"/>
              <w:rPr>
                <w:rFonts w:eastAsia="標楷體"/>
                <w:kern w:val="0"/>
                <w:sz w:val="21"/>
                <w:szCs w:val="21"/>
              </w:rPr>
            </w:pPr>
            <w:r>
              <w:rPr>
                <w:rFonts w:eastAsia="標楷體"/>
                <w:kern w:val="0"/>
                <w:sz w:val="21"/>
                <w:szCs w:val="21"/>
              </w:rPr>
              <w:t>3.</w:t>
            </w:r>
            <w:r>
              <w:rPr>
                <w:rFonts w:eastAsia="標楷體"/>
                <w:kern w:val="0"/>
                <w:sz w:val="21"/>
                <w:szCs w:val="21"/>
              </w:rPr>
              <w:t>申訴內容如有不實偽造或誣陷以致損害他人公、私法上權利時，當事人須自負法律責任。</w:t>
            </w:r>
          </w:p>
          <w:p w:rsidR="00A77741" w:rsidRDefault="005D6BFB">
            <w:pPr>
              <w:autoSpaceDE w:val="0"/>
              <w:rPr>
                <w:rFonts w:eastAsia="標楷體"/>
                <w:kern w:val="0"/>
                <w:sz w:val="21"/>
                <w:szCs w:val="21"/>
              </w:rPr>
            </w:pPr>
            <w:r>
              <w:rPr>
                <w:rFonts w:eastAsia="標楷體"/>
                <w:kern w:val="0"/>
                <w:sz w:val="21"/>
                <w:szCs w:val="21"/>
              </w:rPr>
              <w:t>4.</w:t>
            </w:r>
            <w:r>
              <w:rPr>
                <w:rFonts w:eastAsia="標楷體"/>
                <w:kern w:val="0"/>
                <w:sz w:val="21"/>
                <w:szCs w:val="21"/>
              </w:rPr>
              <w:t>申訴文件請當面交給申評會或以雙掛號信件寄至申評會。</w:t>
            </w:r>
          </w:p>
          <w:p w:rsidR="00A77741" w:rsidRDefault="005D6BFB">
            <w:pPr>
              <w:autoSpaceDE w:val="0"/>
              <w:rPr>
                <w:rFonts w:eastAsia="標楷體"/>
                <w:kern w:val="0"/>
                <w:sz w:val="21"/>
                <w:szCs w:val="21"/>
              </w:rPr>
            </w:pPr>
            <w:r>
              <w:rPr>
                <w:rFonts w:eastAsia="標楷體"/>
                <w:kern w:val="0"/>
                <w:sz w:val="21"/>
                <w:szCs w:val="21"/>
              </w:rPr>
              <w:t>5.</w:t>
            </w:r>
            <w:r>
              <w:rPr>
                <w:rFonts w:eastAsia="標楷體"/>
                <w:kern w:val="0"/>
                <w:sz w:val="21"/>
                <w:szCs w:val="21"/>
              </w:rPr>
              <w:t>同一案件以一次為限。</w:t>
            </w:r>
          </w:p>
        </w:tc>
      </w:tr>
    </w:tbl>
    <w:p w:rsidR="00A77741" w:rsidRDefault="005D6BFB">
      <w:pPr>
        <w:rPr>
          <w:rFonts w:eastAsia="標楷體"/>
          <w:kern w:val="0"/>
        </w:rPr>
      </w:pPr>
      <w:r>
        <w:rPr>
          <w:rFonts w:eastAsia="標楷體"/>
          <w:kern w:val="0"/>
        </w:rPr>
        <w:t>（續下頁）</w:t>
      </w:r>
    </w:p>
    <w:p w:rsidR="00A77741" w:rsidRDefault="00A77741">
      <w:pPr>
        <w:rPr>
          <w:rFonts w:eastAsia="標楷體"/>
          <w:kern w:val="0"/>
        </w:rPr>
      </w:pPr>
    </w:p>
    <w:p w:rsidR="00A77741" w:rsidRDefault="00A77741">
      <w:pPr>
        <w:rPr>
          <w:rFonts w:eastAsia="標楷體"/>
          <w:kern w:val="0"/>
        </w:rPr>
      </w:pPr>
    </w:p>
    <w:p w:rsidR="00A77741" w:rsidRDefault="00A77741">
      <w:pPr>
        <w:rPr>
          <w:rFonts w:eastAsia="標楷體"/>
          <w:kern w:val="0"/>
          <w:szCs w:val="24"/>
        </w:rPr>
      </w:pPr>
    </w:p>
    <w:p w:rsidR="00A77741" w:rsidRDefault="005D6BFB">
      <w:r>
        <w:rPr>
          <w:rFonts w:eastAsia="標楷體"/>
          <w:sz w:val="20"/>
        </w:rPr>
        <w:lastRenderedPageBreak/>
        <w:t>----------------------</w:t>
      </w:r>
      <w:r>
        <w:rPr>
          <w:rFonts w:eastAsia="標楷體"/>
          <w:sz w:val="20"/>
        </w:rPr>
        <w:t>處理情形摘要（以下申訴人免填</w:t>
      </w:r>
      <w:r>
        <w:rPr>
          <w:rFonts w:eastAsia="標楷體"/>
          <w:kern w:val="0"/>
          <w:sz w:val="20"/>
        </w:rPr>
        <w:t>，由接獲申請單位自填</w:t>
      </w:r>
      <w:r>
        <w:rPr>
          <w:rFonts w:eastAsia="標楷體"/>
          <w:sz w:val="20"/>
        </w:rPr>
        <w:t>）</w:t>
      </w:r>
      <w:r>
        <w:rPr>
          <w:rFonts w:eastAsia="標楷體"/>
          <w:sz w:val="20"/>
        </w:rPr>
        <w:t>------------------------</w:t>
      </w:r>
    </w:p>
    <w:tbl>
      <w:tblPr>
        <w:tblW w:w="10131" w:type="dxa"/>
        <w:tblLayout w:type="fixed"/>
        <w:tblCellMar>
          <w:left w:w="10" w:type="dxa"/>
          <w:right w:w="10" w:type="dxa"/>
        </w:tblCellMar>
        <w:tblLook w:val="0000" w:firstRow="0" w:lastRow="0" w:firstColumn="0" w:lastColumn="0" w:noHBand="0" w:noVBand="0"/>
      </w:tblPr>
      <w:tblGrid>
        <w:gridCol w:w="468"/>
        <w:gridCol w:w="1260"/>
        <w:gridCol w:w="2340"/>
        <w:gridCol w:w="1440"/>
        <w:gridCol w:w="2160"/>
        <w:gridCol w:w="1080"/>
        <w:gridCol w:w="1383"/>
      </w:tblGrid>
      <w:tr w:rsidR="00A77741">
        <w:trPr>
          <w:cantSplit/>
          <w:trHeight w:val="545"/>
        </w:trPr>
        <w:tc>
          <w:tcPr>
            <w:tcW w:w="468" w:type="dxa"/>
            <w:vMerge w:val="restart"/>
            <w:tcBorders>
              <w:top w:val="single" w:sz="12"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77741" w:rsidRDefault="005D6BFB">
            <w:pPr>
              <w:spacing w:line="200" w:lineRule="exact"/>
              <w:jc w:val="center"/>
              <w:rPr>
                <w:rFonts w:eastAsia="標楷體"/>
                <w:kern w:val="0"/>
              </w:rPr>
            </w:pPr>
            <w:r>
              <w:rPr>
                <w:rFonts w:eastAsia="標楷體"/>
                <w:kern w:val="0"/>
              </w:rPr>
              <w:t>收件單位</w:t>
            </w:r>
          </w:p>
        </w:tc>
        <w:tc>
          <w:tcPr>
            <w:tcW w:w="1260" w:type="dxa"/>
            <w:tcBorders>
              <w:top w:val="single" w:sz="1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77741" w:rsidRDefault="005D6BFB">
            <w:pPr>
              <w:ind w:left="-41"/>
              <w:rPr>
                <w:rFonts w:eastAsia="標楷體"/>
                <w:kern w:val="0"/>
                <w:sz w:val="20"/>
              </w:rPr>
            </w:pPr>
            <w:r>
              <w:rPr>
                <w:rFonts w:eastAsia="標楷體"/>
                <w:kern w:val="0"/>
                <w:sz w:val="20"/>
              </w:rPr>
              <w:t>單位名稱</w:t>
            </w:r>
          </w:p>
        </w:tc>
        <w:tc>
          <w:tcPr>
            <w:tcW w:w="2340" w:type="dxa"/>
            <w:tcBorders>
              <w:top w:val="single" w:sz="1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77741" w:rsidRDefault="00A77741">
            <w:pPr>
              <w:jc w:val="center"/>
              <w:rPr>
                <w:rFonts w:eastAsia="標楷體"/>
                <w:kern w:val="0"/>
                <w:sz w:val="20"/>
              </w:rPr>
            </w:pPr>
          </w:p>
        </w:tc>
        <w:tc>
          <w:tcPr>
            <w:tcW w:w="1440" w:type="dxa"/>
            <w:tcBorders>
              <w:top w:val="single" w:sz="1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77741" w:rsidRDefault="005D6BFB">
            <w:pPr>
              <w:rPr>
                <w:rFonts w:eastAsia="標楷體"/>
                <w:kern w:val="0"/>
                <w:sz w:val="20"/>
              </w:rPr>
            </w:pPr>
            <w:r>
              <w:rPr>
                <w:rFonts w:eastAsia="標楷體"/>
                <w:kern w:val="0"/>
                <w:sz w:val="20"/>
              </w:rPr>
              <w:t>收件人員</w:t>
            </w:r>
          </w:p>
        </w:tc>
        <w:tc>
          <w:tcPr>
            <w:tcW w:w="2160" w:type="dxa"/>
            <w:tcBorders>
              <w:top w:val="single" w:sz="1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77741" w:rsidRDefault="00A77741">
            <w:pPr>
              <w:rPr>
                <w:rFonts w:eastAsia="標楷體"/>
                <w:kern w:val="0"/>
                <w:szCs w:val="24"/>
              </w:rPr>
            </w:pPr>
          </w:p>
        </w:tc>
        <w:tc>
          <w:tcPr>
            <w:tcW w:w="1080" w:type="dxa"/>
            <w:tcBorders>
              <w:top w:val="single" w:sz="1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77741" w:rsidRDefault="005D6BFB">
            <w:r>
              <w:rPr>
                <w:rFonts w:eastAsia="標楷體"/>
                <w:kern w:val="0"/>
                <w:sz w:val="20"/>
              </w:rPr>
              <w:t>職稱</w:t>
            </w:r>
          </w:p>
        </w:tc>
        <w:tc>
          <w:tcPr>
            <w:tcW w:w="1383" w:type="dxa"/>
            <w:tcBorders>
              <w:top w:val="single" w:sz="12"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tcPr>
          <w:p w:rsidR="00A77741" w:rsidRDefault="00A77741">
            <w:pPr>
              <w:rPr>
                <w:rFonts w:eastAsia="標楷體"/>
                <w:kern w:val="0"/>
                <w:szCs w:val="24"/>
              </w:rPr>
            </w:pPr>
          </w:p>
        </w:tc>
      </w:tr>
      <w:tr w:rsidR="00A77741">
        <w:trPr>
          <w:cantSplit/>
          <w:trHeight w:val="593"/>
        </w:trPr>
        <w:tc>
          <w:tcPr>
            <w:tcW w:w="468" w:type="dxa"/>
            <w:vMerge/>
            <w:tcBorders>
              <w:top w:val="single" w:sz="12"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77741" w:rsidRDefault="00A77741">
            <w:pPr>
              <w:widowControl/>
              <w:rPr>
                <w:rFonts w:eastAsia="標楷體"/>
                <w:kern w:val="0"/>
              </w:rPr>
            </w:pPr>
          </w:p>
        </w:tc>
        <w:tc>
          <w:tcPr>
            <w:tcW w:w="1260" w:type="dxa"/>
            <w:tcBorders>
              <w:top w:val="single" w:sz="6"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77741" w:rsidRDefault="005D6BFB">
            <w:pPr>
              <w:ind w:left="-41"/>
              <w:rPr>
                <w:rFonts w:eastAsia="標楷體"/>
                <w:kern w:val="0"/>
                <w:sz w:val="20"/>
              </w:rPr>
            </w:pPr>
            <w:r>
              <w:rPr>
                <w:rFonts w:eastAsia="標楷體"/>
                <w:kern w:val="0"/>
                <w:sz w:val="20"/>
              </w:rPr>
              <w:t>聯絡電話</w:t>
            </w:r>
          </w:p>
        </w:tc>
        <w:tc>
          <w:tcPr>
            <w:tcW w:w="2340" w:type="dxa"/>
            <w:tcBorders>
              <w:top w:val="single" w:sz="6"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77741" w:rsidRDefault="00A77741">
            <w:pPr>
              <w:jc w:val="center"/>
              <w:rPr>
                <w:rFonts w:eastAsia="標楷體"/>
                <w:kern w:val="0"/>
                <w:sz w:val="20"/>
              </w:rPr>
            </w:pPr>
          </w:p>
        </w:tc>
        <w:tc>
          <w:tcPr>
            <w:tcW w:w="1440" w:type="dxa"/>
            <w:tcBorders>
              <w:top w:val="single" w:sz="6"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77741" w:rsidRDefault="005D6BFB">
            <w:pPr>
              <w:rPr>
                <w:rFonts w:eastAsia="標楷體"/>
                <w:kern w:val="0"/>
                <w:sz w:val="20"/>
              </w:rPr>
            </w:pPr>
            <w:r>
              <w:rPr>
                <w:rFonts w:eastAsia="標楷體"/>
                <w:kern w:val="0"/>
                <w:sz w:val="20"/>
              </w:rPr>
              <w:t>接獲申訴時間</w:t>
            </w:r>
          </w:p>
        </w:tc>
        <w:tc>
          <w:tcPr>
            <w:tcW w:w="4623" w:type="dxa"/>
            <w:gridSpan w:val="3"/>
            <w:tcBorders>
              <w:top w:val="single" w:sz="6"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tcPr>
          <w:p w:rsidR="00A77741" w:rsidRDefault="005D6BFB">
            <w:r>
              <w:rPr>
                <w:rFonts w:eastAsia="標楷體"/>
                <w:kern w:val="0"/>
                <w:sz w:val="20"/>
              </w:rPr>
              <w:t xml:space="preserve">　　年　　月　　日　</w:t>
            </w:r>
            <w:r>
              <w:rPr>
                <w:rFonts w:eastAsia="標楷體"/>
                <w:kern w:val="0"/>
                <w:sz w:val="40"/>
                <w:szCs w:val="40"/>
                <w:eastAsianLayout w:id="-1449477882" w:combine="1"/>
              </w:rPr>
              <w:t>□</w:t>
            </w:r>
            <w:r>
              <w:rPr>
                <w:rFonts w:eastAsia="標楷體"/>
                <w:kern w:val="0"/>
                <w:sz w:val="40"/>
                <w:szCs w:val="40"/>
                <w:eastAsianLayout w:id="-1449477882" w:combine="1"/>
              </w:rPr>
              <w:t>上午</w:t>
            </w:r>
            <w:r>
              <w:rPr>
                <w:rFonts w:eastAsia="標楷體"/>
                <w:kern w:val="0"/>
                <w:sz w:val="40"/>
                <w:szCs w:val="40"/>
                <w:eastAsianLayout w:id="-1449477882" w:combine="1"/>
              </w:rPr>
              <w:t>□</w:t>
            </w:r>
            <w:r>
              <w:rPr>
                <w:rFonts w:eastAsia="標楷體"/>
                <w:kern w:val="0"/>
                <w:sz w:val="40"/>
                <w:szCs w:val="40"/>
                <w:eastAsianLayout w:id="-1449477882" w:combine="1"/>
              </w:rPr>
              <w:t>下午</w:t>
            </w:r>
            <w:r>
              <w:rPr>
                <w:rFonts w:eastAsia="標楷體"/>
                <w:kern w:val="0"/>
              </w:rPr>
              <w:t xml:space="preserve">　　</w:t>
            </w:r>
            <w:r>
              <w:rPr>
                <w:rFonts w:eastAsia="標楷體"/>
                <w:kern w:val="0"/>
                <w:sz w:val="20"/>
              </w:rPr>
              <w:t>時　　分</w:t>
            </w:r>
          </w:p>
        </w:tc>
      </w:tr>
      <w:tr w:rsidR="00A77741">
        <w:trPr>
          <w:cantSplit/>
          <w:trHeight w:val="593"/>
        </w:trPr>
        <w:tc>
          <w:tcPr>
            <w:tcW w:w="10131" w:type="dxa"/>
            <w:gridSpan w:val="7"/>
            <w:tcBorders>
              <w:top w:val="single" w:sz="6" w:space="0" w:color="000000"/>
              <w:left w:val="single" w:sz="12"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A77741" w:rsidRDefault="005D6BFB">
            <w:pPr>
              <w:jc w:val="both"/>
            </w:pPr>
            <w:r>
              <w:rPr>
                <w:rFonts w:eastAsia="標楷體"/>
                <w:kern w:val="0"/>
              </w:rPr>
              <w:t>以上紀錄經向申請人朗讀或交付閱覽，申請人認為無誤。</w:t>
            </w:r>
          </w:p>
          <w:p w:rsidR="00A77741" w:rsidRDefault="00A77741">
            <w:pPr>
              <w:jc w:val="both"/>
              <w:rPr>
                <w:rFonts w:eastAsia="標楷體"/>
                <w:kern w:val="0"/>
              </w:rPr>
            </w:pPr>
          </w:p>
          <w:p w:rsidR="00A77741" w:rsidRDefault="005D6BFB">
            <w:pPr>
              <w:ind w:left="5280"/>
              <w:jc w:val="both"/>
            </w:pPr>
            <w:r>
              <w:rPr>
                <w:rFonts w:eastAsia="標楷體"/>
                <w:kern w:val="0"/>
              </w:rPr>
              <w:t>紀錄人簽名或蓋章：</w:t>
            </w:r>
          </w:p>
        </w:tc>
      </w:tr>
      <w:tr w:rsidR="00A77741">
        <w:trPr>
          <w:trHeight w:val="507"/>
        </w:trPr>
        <w:tc>
          <w:tcPr>
            <w:tcW w:w="10131" w:type="dxa"/>
            <w:gridSpan w:val="7"/>
            <w:tcBorders>
              <w:top w:val="single" w:sz="6" w:space="0" w:color="000000"/>
              <w:left w:val="single" w:sz="12" w:space="0" w:color="000000"/>
              <w:bottom w:val="single" w:sz="12" w:space="0" w:color="000000"/>
              <w:right w:val="single" w:sz="12" w:space="0" w:color="000000"/>
            </w:tcBorders>
            <w:shd w:val="clear" w:color="auto" w:fill="auto"/>
            <w:tcMar>
              <w:top w:w="0" w:type="dxa"/>
              <w:left w:w="108" w:type="dxa"/>
              <w:bottom w:w="0" w:type="dxa"/>
              <w:right w:w="108" w:type="dxa"/>
            </w:tcMar>
            <w:vAlign w:val="center"/>
          </w:tcPr>
          <w:p w:rsidR="00A77741" w:rsidRDefault="005D6BFB">
            <w:pPr>
              <w:spacing w:line="420" w:lineRule="exact"/>
              <w:jc w:val="both"/>
              <w:rPr>
                <w:rFonts w:eastAsia="標楷體"/>
                <w:bCs/>
                <w:kern w:val="0"/>
              </w:rPr>
            </w:pPr>
            <w:r>
              <w:rPr>
                <w:rFonts w:eastAsia="標楷體"/>
                <w:bCs/>
                <w:kern w:val="0"/>
              </w:rPr>
              <w:t>＊收件人員注意事項</w:t>
            </w:r>
          </w:p>
          <w:p w:rsidR="00A77741" w:rsidRDefault="005D6BFB">
            <w:pPr>
              <w:autoSpaceDE w:val="0"/>
            </w:pPr>
            <w:r>
              <w:rPr>
                <w:rFonts w:eastAsia="標楷體"/>
                <w:kern w:val="0"/>
                <w:sz w:val="21"/>
                <w:szCs w:val="21"/>
              </w:rPr>
              <w:t>1.</w:t>
            </w:r>
            <w:r>
              <w:rPr>
                <w:rFonts w:eastAsia="標楷體"/>
                <w:kern w:val="0"/>
                <w:sz w:val="21"/>
                <w:szCs w:val="21"/>
              </w:rPr>
              <w:t>接獲申訴書時，應依據學校</w:t>
            </w:r>
            <w:r>
              <w:rPr>
                <w:rFonts w:eastAsia="標楷體"/>
                <w:sz w:val="21"/>
                <w:szCs w:val="21"/>
              </w:rPr>
              <w:t>特殊教育學生申訴服務辦法</w:t>
            </w:r>
            <w:r>
              <w:rPr>
                <w:rFonts w:eastAsia="標楷體"/>
                <w:kern w:val="0"/>
                <w:sz w:val="21"/>
                <w:szCs w:val="21"/>
              </w:rPr>
              <w:t>處理，</w:t>
            </w:r>
          </w:p>
          <w:p w:rsidR="00A77741" w:rsidRDefault="005D6BFB">
            <w:pPr>
              <w:autoSpaceDE w:val="0"/>
              <w:rPr>
                <w:rFonts w:eastAsia="標楷體"/>
                <w:kern w:val="0"/>
                <w:sz w:val="21"/>
                <w:szCs w:val="21"/>
              </w:rPr>
            </w:pPr>
            <w:r>
              <w:rPr>
                <w:rFonts w:eastAsia="標楷體"/>
                <w:kern w:val="0"/>
                <w:sz w:val="21"/>
                <w:szCs w:val="21"/>
              </w:rPr>
              <w:t>2.</w:t>
            </w:r>
            <w:r>
              <w:rPr>
                <w:rFonts w:eastAsia="標楷體"/>
                <w:kern w:val="0"/>
                <w:sz w:val="21"/>
                <w:szCs w:val="21"/>
              </w:rPr>
              <w:t>本申訴申請書填寫完畢後，「收件單位」應影印</w:t>
            </w:r>
            <w:r>
              <w:rPr>
                <w:rFonts w:eastAsia="標楷體"/>
                <w:kern w:val="0"/>
                <w:sz w:val="21"/>
                <w:szCs w:val="21"/>
              </w:rPr>
              <w:t xml:space="preserve">1 </w:t>
            </w:r>
            <w:r>
              <w:rPr>
                <w:rFonts w:eastAsia="標楷體"/>
                <w:kern w:val="0"/>
                <w:sz w:val="21"/>
                <w:szCs w:val="21"/>
              </w:rPr>
              <w:t>份予申訴人或代理人留存。</w:t>
            </w:r>
          </w:p>
          <w:p w:rsidR="00A77741" w:rsidRDefault="005D6BFB">
            <w:pPr>
              <w:autoSpaceDE w:val="0"/>
              <w:rPr>
                <w:rFonts w:eastAsia="標楷體"/>
                <w:kern w:val="0"/>
                <w:sz w:val="21"/>
                <w:szCs w:val="21"/>
              </w:rPr>
            </w:pPr>
            <w:r>
              <w:rPr>
                <w:rFonts w:eastAsia="標楷體"/>
                <w:kern w:val="0"/>
                <w:sz w:val="21"/>
                <w:szCs w:val="21"/>
              </w:rPr>
              <w:t>3.</w:t>
            </w:r>
            <w:r>
              <w:rPr>
                <w:rFonts w:eastAsia="標楷體"/>
                <w:kern w:val="0"/>
                <w:sz w:val="21"/>
                <w:szCs w:val="21"/>
              </w:rPr>
              <w:t>本申訴書所載當事人相關資料，除有調查之必要或基於公共安全之考量者外，應予保密；負保密義務者洩</w:t>
            </w:r>
          </w:p>
          <w:p w:rsidR="00A77741" w:rsidRDefault="005D6BFB">
            <w:pPr>
              <w:autoSpaceDE w:val="0"/>
              <w:ind w:firstLine="210"/>
              <w:rPr>
                <w:rFonts w:eastAsia="標楷體"/>
                <w:kern w:val="0"/>
                <w:sz w:val="21"/>
                <w:szCs w:val="21"/>
              </w:rPr>
            </w:pPr>
            <w:r>
              <w:rPr>
                <w:rFonts w:eastAsia="標楷體"/>
                <w:kern w:val="0"/>
                <w:sz w:val="21"/>
                <w:szCs w:val="21"/>
              </w:rPr>
              <w:t>密時，應依刑法或其他相關法規處罰。</w:t>
            </w:r>
          </w:p>
        </w:tc>
      </w:tr>
    </w:tbl>
    <w:p w:rsidR="00A77741" w:rsidRDefault="00A77741">
      <w:pPr>
        <w:jc w:val="center"/>
      </w:pPr>
    </w:p>
    <w:p w:rsidR="00A77741" w:rsidRDefault="00A77741">
      <w:pPr>
        <w:jc w:val="center"/>
      </w:pPr>
    </w:p>
    <w:p w:rsidR="00A77741" w:rsidRDefault="00A77741">
      <w:pPr>
        <w:jc w:val="center"/>
      </w:pPr>
    </w:p>
    <w:p w:rsidR="00A77741" w:rsidRDefault="00A77741">
      <w:pPr>
        <w:jc w:val="center"/>
      </w:pPr>
    </w:p>
    <w:p w:rsidR="00A77741" w:rsidRDefault="00A77741">
      <w:pPr>
        <w:jc w:val="center"/>
      </w:pPr>
    </w:p>
    <w:p w:rsidR="00A77741" w:rsidRDefault="00A77741">
      <w:pPr>
        <w:jc w:val="center"/>
      </w:pPr>
    </w:p>
    <w:p w:rsidR="00A77741" w:rsidRDefault="00A77741">
      <w:pPr>
        <w:jc w:val="center"/>
      </w:pPr>
    </w:p>
    <w:p w:rsidR="00A77741" w:rsidRDefault="00A77741">
      <w:pPr>
        <w:jc w:val="center"/>
      </w:pPr>
    </w:p>
    <w:p w:rsidR="00A77741" w:rsidRDefault="00A77741">
      <w:pPr>
        <w:jc w:val="center"/>
      </w:pPr>
    </w:p>
    <w:p w:rsidR="00A77741" w:rsidRDefault="00A77741">
      <w:pPr>
        <w:jc w:val="center"/>
      </w:pPr>
    </w:p>
    <w:p w:rsidR="00A77741" w:rsidRDefault="00A77741">
      <w:pPr>
        <w:jc w:val="center"/>
      </w:pPr>
    </w:p>
    <w:p w:rsidR="00A77741" w:rsidRDefault="00A77741">
      <w:pPr>
        <w:jc w:val="center"/>
      </w:pPr>
    </w:p>
    <w:p w:rsidR="00A77741" w:rsidRDefault="00A77741">
      <w:pPr>
        <w:jc w:val="center"/>
      </w:pPr>
    </w:p>
    <w:p w:rsidR="00A77741" w:rsidRDefault="00A77741">
      <w:pPr>
        <w:jc w:val="center"/>
      </w:pPr>
    </w:p>
    <w:p w:rsidR="00A77741" w:rsidRDefault="00A77741">
      <w:pPr>
        <w:jc w:val="center"/>
      </w:pPr>
    </w:p>
    <w:p w:rsidR="00A77741" w:rsidRDefault="00A77741">
      <w:pPr>
        <w:jc w:val="center"/>
      </w:pPr>
    </w:p>
    <w:p w:rsidR="00A77741" w:rsidRDefault="00A77741">
      <w:pPr>
        <w:jc w:val="center"/>
      </w:pPr>
    </w:p>
    <w:p w:rsidR="00A77741" w:rsidRDefault="00A77741">
      <w:pPr>
        <w:jc w:val="center"/>
      </w:pPr>
    </w:p>
    <w:p w:rsidR="00A77741" w:rsidRDefault="00A77741">
      <w:pPr>
        <w:jc w:val="center"/>
      </w:pPr>
    </w:p>
    <w:p w:rsidR="00A77741" w:rsidRDefault="00A77741">
      <w:pPr>
        <w:jc w:val="center"/>
      </w:pPr>
    </w:p>
    <w:p w:rsidR="00A77741" w:rsidRDefault="00A77741">
      <w:pPr>
        <w:jc w:val="center"/>
      </w:pPr>
    </w:p>
    <w:p w:rsidR="00A77741" w:rsidRDefault="00A77741">
      <w:pPr>
        <w:jc w:val="center"/>
      </w:pPr>
    </w:p>
    <w:p w:rsidR="00A77741" w:rsidRDefault="00A77741">
      <w:pPr>
        <w:jc w:val="center"/>
      </w:pPr>
    </w:p>
    <w:p w:rsidR="00A77741" w:rsidRDefault="00A77741">
      <w:pPr>
        <w:jc w:val="center"/>
      </w:pPr>
    </w:p>
    <w:p w:rsidR="00A77741" w:rsidRDefault="00A77741">
      <w:pPr>
        <w:jc w:val="center"/>
      </w:pPr>
    </w:p>
    <w:p w:rsidR="00A77741" w:rsidRDefault="00A77741">
      <w:pPr>
        <w:jc w:val="center"/>
      </w:pPr>
    </w:p>
    <w:p w:rsidR="00A77741" w:rsidRDefault="00A77741">
      <w:pPr>
        <w:jc w:val="center"/>
      </w:pPr>
    </w:p>
    <w:p w:rsidR="00A77741" w:rsidRDefault="00A77741">
      <w:pPr>
        <w:jc w:val="center"/>
      </w:pPr>
    </w:p>
    <w:p w:rsidR="00A77741" w:rsidRDefault="005D6BFB">
      <w:pPr>
        <w:snapToGrid w:val="0"/>
        <w:spacing w:line="440" w:lineRule="exact"/>
        <w:jc w:val="center"/>
        <w:rPr>
          <w:rFonts w:eastAsia="標楷體"/>
          <w:b/>
          <w:sz w:val="32"/>
          <w:szCs w:val="32"/>
        </w:rPr>
      </w:pPr>
      <w:r>
        <w:rPr>
          <w:rFonts w:eastAsia="標楷體"/>
          <w:b/>
          <w:sz w:val="32"/>
          <w:szCs w:val="32"/>
        </w:rPr>
        <w:lastRenderedPageBreak/>
        <w:t xml:space="preserve">           </w:t>
      </w:r>
      <w:r>
        <w:rPr>
          <w:rFonts w:eastAsia="標楷體"/>
          <w:b/>
          <w:sz w:val="32"/>
          <w:szCs w:val="32"/>
        </w:rPr>
        <w:t>新北市立新北特殊教育學校</w:t>
      </w:r>
      <w:r>
        <w:rPr>
          <w:rFonts w:eastAsia="標楷體"/>
          <w:b/>
          <w:sz w:val="32"/>
          <w:szCs w:val="32"/>
        </w:rPr>
        <w:t xml:space="preserve"> </w:t>
      </w:r>
      <w:r>
        <w:rPr>
          <w:rFonts w:eastAsia="標楷體"/>
          <w:b/>
          <w:sz w:val="32"/>
          <w:szCs w:val="32"/>
        </w:rPr>
        <w:t>學生申訴評議決定書</w:t>
      </w:r>
      <w:r>
        <w:rPr>
          <w:rFonts w:eastAsia="標楷體"/>
          <w:b/>
          <w:sz w:val="32"/>
          <w:szCs w:val="32"/>
        </w:rPr>
        <w:t xml:space="preserve">   </w:t>
      </w:r>
      <w:r>
        <w:rPr>
          <w:rFonts w:eastAsia="標楷體"/>
          <w:b/>
          <w:sz w:val="32"/>
          <w:szCs w:val="32"/>
        </w:rPr>
        <w:t>附件四</w:t>
      </w:r>
    </w:p>
    <w:p w:rsidR="00A77741" w:rsidRDefault="00A77741">
      <w:pPr>
        <w:snapToGrid w:val="0"/>
        <w:jc w:val="center"/>
        <w:rPr>
          <w:rFonts w:eastAsia="標楷體"/>
          <w:b/>
          <w:sz w:val="16"/>
          <w:szCs w:val="16"/>
        </w:rPr>
      </w:pPr>
    </w:p>
    <w:tbl>
      <w:tblPr>
        <w:tblW w:w="9770" w:type="dxa"/>
        <w:jc w:val="center"/>
        <w:tblCellMar>
          <w:left w:w="10" w:type="dxa"/>
          <w:right w:w="10" w:type="dxa"/>
        </w:tblCellMar>
        <w:tblLook w:val="0000" w:firstRow="0" w:lastRow="0" w:firstColumn="0" w:lastColumn="0" w:noHBand="0" w:noVBand="0"/>
      </w:tblPr>
      <w:tblGrid>
        <w:gridCol w:w="1108"/>
        <w:gridCol w:w="1503"/>
        <w:gridCol w:w="2315"/>
        <w:gridCol w:w="1375"/>
        <w:gridCol w:w="3469"/>
      </w:tblGrid>
      <w:tr w:rsidR="00A77741">
        <w:trPr>
          <w:cantSplit/>
          <w:trHeight w:val="929"/>
          <w:jc w:val="center"/>
        </w:trPr>
        <w:tc>
          <w:tcPr>
            <w:tcW w:w="261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77741" w:rsidRDefault="005D6BFB">
            <w:pPr>
              <w:jc w:val="center"/>
              <w:rPr>
                <w:rFonts w:eastAsia="標楷體"/>
                <w:sz w:val="28"/>
                <w:szCs w:val="28"/>
              </w:rPr>
            </w:pPr>
            <w:r>
              <w:rPr>
                <w:rFonts w:eastAsia="標楷體"/>
                <w:sz w:val="28"/>
                <w:szCs w:val="28"/>
              </w:rPr>
              <w:t>評定日期</w:t>
            </w:r>
          </w:p>
        </w:tc>
        <w:tc>
          <w:tcPr>
            <w:tcW w:w="231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77741" w:rsidRDefault="005D6BFB">
            <w:pPr>
              <w:jc w:val="center"/>
              <w:rPr>
                <w:rFonts w:eastAsia="標楷體"/>
                <w:sz w:val="28"/>
                <w:szCs w:val="28"/>
              </w:rPr>
            </w:pPr>
            <w:r>
              <w:rPr>
                <w:rFonts w:eastAsia="標楷體"/>
                <w:sz w:val="28"/>
                <w:szCs w:val="28"/>
              </w:rPr>
              <w:t>年</w:t>
            </w:r>
            <w:r>
              <w:rPr>
                <w:rFonts w:eastAsia="標楷體"/>
                <w:sz w:val="28"/>
                <w:szCs w:val="28"/>
              </w:rPr>
              <w:t xml:space="preserve">    </w:t>
            </w:r>
            <w:r>
              <w:rPr>
                <w:rFonts w:eastAsia="標楷體"/>
                <w:sz w:val="28"/>
                <w:szCs w:val="28"/>
              </w:rPr>
              <w:t>月</w:t>
            </w:r>
            <w:r>
              <w:rPr>
                <w:rFonts w:eastAsia="標楷體"/>
                <w:sz w:val="28"/>
                <w:szCs w:val="28"/>
              </w:rPr>
              <w:t xml:space="preserve">    </w:t>
            </w:r>
            <w:r>
              <w:rPr>
                <w:rFonts w:eastAsia="標楷體"/>
                <w:sz w:val="28"/>
                <w:szCs w:val="28"/>
              </w:rPr>
              <w:t>日</w:t>
            </w:r>
          </w:p>
        </w:tc>
        <w:tc>
          <w:tcPr>
            <w:tcW w:w="137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77741" w:rsidRDefault="005D6BFB">
            <w:pPr>
              <w:jc w:val="center"/>
              <w:rPr>
                <w:rFonts w:eastAsia="標楷體"/>
                <w:sz w:val="28"/>
                <w:szCs w:val="28"/>
              </w:rPr>
            </w:pPr>
            <w:r>
              <w:rPr>
                <w:rFonts w:eastAsia="標楷體"/>
                <w:sz w:val="28"/>
                <w:szCs w:val="28"/>
              </w:rPr>
              <w:t>文</w:t>
            </w:r>
            <w:r>
              <w:rPr>
                <w:rFonts w:eastAsia="標楷體"/>
                <w:sz w:val="28"/>
                <w:szCs w:val="28"/>
              </w:rPr>
              <w:t xml:space="preserve">    </w:t>
            </w:r>
            <w:r>
              <w:rPr>
                <w:rFonts w:eastAsia="標楷體"/>
                <w:sz w:val="28"/>
                <w:szCs w:val="28"/>
              </w:rPr>
              <w:t>號</w:t>
            </w:r>
          </w:p>
        </w:tc>
        <w:tc>
          <w:tcPr>
            <w:tcW w:w="346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77741" w:rsidRDefault="00A77741">
            <w:pPr>
              <w:jc w:val="center"/>
              <w:rPr>
                <w:rFonts w:eastAsia="標楷體"/>
                <w:sz w:val="28"/>
                <w:szCs w:val="28"/>
              </w:rPr>
            </w:pPr>
          </w:p>
        </w:tc>
      </w:tr>
      <w:tr w:rsidR="00A77741">
        <w:trPr>
          <w:cantSplit/>
          <w:trHeight w:val="929"/>
          <w:jc w:val="center"/>
        </w:trPr>
        <w:tc>
          <w:tcPr>
            <w:tcW w:w="110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77741" w:rsidRDefault="005D6BFB">
            <w:pPr>
              <w:snapToGrid w:val="0"/>
              <w:jc w:val="center"/>
              <w:rPr>
                <w:rFonts w:eastAsia="標楷體"/>
                <w:sz w:val="28"/>
                <w:szCs w:val="28"/>
              </w:rPr>
            </w:pPr>
            <w:r>
              <w:rPr>
                <w:rFonts w:eastAsia="標楷體"/>
                <w:sz w:val="28"/>
                <w:szCs w:val="28"/>
              </w:rPr>
              <w:t>受</w:t>
            </w:r>
          </w:p>
          <w:p w:rsidR="00A77741" w:rsidRDefault="005D6BFB">
            <w:pPr>
              <w:snapToGrid w:val="0"/>
              <w:jc w:val="center"/>
              <w:rPr>
                <w:rFonts w:eastAsia="標楷體"/>
                <w:sz w:val="28"/>
                <w:szCs w:val="28"/>
              </w:rPr>
            </w:pPr>
            <w:r>
              <w:rPr>
                <w:rFonts w:eastAsia="標楷體"/>
                <w:sz w:val="28"/>
                <w:szCs w:val="28"/>
              </w:rPr>
              <w:t>文</w:t>
            </w:r>
          </w:p>
          <w:p w:rsidR="00A77741" w:rsidRDefault="005D6BFB">
            <w:pPr>
              <w:snapToGrid w:val="0"/>
              <w:jc w:val="center"/>
              <w:rPr>
                <w:rFonts w:eastAsia="標楷體"/>
                <w:sz w:val="28"/>
                <w:szCs w:val="28"/>
              </w:rPr>
            </w:pPr>
            <w:r>
              <w:rPr>
                <w:rFonts w:eastAsia="標楷體"/>
                <w:sz w:val="28"/>
                <w:szCs w:val="28"/>
              </w:rPr>
              <w:t>者</w:t>
            </w: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77741" w:rsidRDefault="005D6BFB">
            <w:pPr>
              <w:snapToGrid w:val="0"/>
              <w:jc w:val="center"/>
              <w:rPr>
                <w:rFonts w:eastAsia="標楷體"/>
                <w:sz w:val="28"/>
                <w:szCs w:val="28"/>
              </w:rPr>
            </w:pPr>
            <w:r>
              <w:rPr>
                <w:rFonts w:eastAsia="標楷體"/>
                <w:sz w:val="28"/>
                <w:szCs w:val="28"/>
              </w:rPr>
              <w:t>申訴人</w:t>
            </w:r>
          </w:p>
          <w:p w:rsidR="00A77741" w:rsidRDefault="005D6BFB">
            <w:pPr>
              <w:snapToGrid w:val="0"/>
              <w:jc w:val="center"/>
              <w:rPr>
                <w:rFonts w:eastAsia="標楷體"/>
                <w:sz w:val="28"/>
                <w:szCs w:val="28"/>
              </w:rPr>
            </w:pPr>
            <w:r>
              <w:rPr>
                <w:rFonts w:eastAsia="標楷體"/>
                <w:sz w:val="28"/>
                <w:szCs w:val="28"/>
              </w:rPr>
              <w:t>姓名</w:t>
            </w:r>
          </w:p>
        </w:tc>
        <w:tc>
          <w:tcPr>
            <w:tcW w:w="231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77741" w:rsidRDefault="00A77741">
            <w:pPr>
              <w:jc w:val="center"/>
              <w:rPr>
                <w:rFonts w:eastAsia="標楷體"/>
                <w:sz w:val="28"/>
                <w:szCs w:val="28"/>
              </w:rPr>
            </w:pPr>
          </w:p>
        </w:tc>
        <w:tc>
          <w:tcPr>
            <w:tcW w:w="137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77741" w:rsidRDefault="005D6BFB">
            <w:pPr>
              <w:snapToGrid w:val="0"/>
              <w:jc w:val="center"/>
              <w:rPr>
                <w:rFonts w:eastAsia="標楷體"/>
                <w:sz w:val="28"/>
                <w:szCs w:val="28"/>
              </w:rPr>
            </w:pPr>
            <w:r>
              <w:rPr>
                <w:rFonts w:eastAsia="標楷體"/>
                <w:sz w:val="28"/>
                <w:szCs w:val="28"/>
              </w:rPr>
              <w:t>申訴人</w:t>
            </w:r>
          </w:p>
          <w:p w:rsidR="00A77741" w:rsidRDefault="005D6BFB">
            <w:pPr>
              <w:spacing w:line="240" w:lineRule="exact"/>
            </w:pPr>
            <w:r>
              <w:rPr>
                <w:rFonts w:eastAsia="標楷體"/>
                <w:kern w:val="0"/>
              </w:rPr>
              <w:t>身分證字號</w:t>
            </w:r>
          </w:p>
        </w:tc>
        <w:tc>
          <w:tcPr>
            <w:tcW w:w="346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77741" w:rsidRDefault="00A77741">
            <w:pPr>
              <w:jc w:val="center"/>
              <w:rPr>
                <w:rFonts w:eastAsia="標楷體"/>
                <w:sz w:val="28"/>
                <w:szCs w:val="28"/>
              </w:rPr>
            </w:pPr>
          </w:p>
        </w:tc>
      </w:tr>
      <w:tr w:rsidR="00A77741">
        <w:trPr>
          <w:cantSplit/>
          <w:trHeight w:val="929"/>
          <w:jc w:val="center"/>
        </w:trPr>
        <w:tc>
          <w:tcPr>
            <w:tcW w:w="110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77741" w:rsidRDefault="00A77741">
            <w:pPr>
              <w:widowControl/>
              <w:rPr>
                <w:rFonts w:eastAsia="標楷體"/>
                <w:sz w:val="28"/>
                <w:szCs w:val="28"/>
              </w:rPr>
            </w:pP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77741" w:rsidRDefault="005D6BFB">
            <w:pPr>
              <w:snapToGrid w:val="0"/>
              <w:spacing w:line="300" w:lineRule="auto"/>
              <w:jc w:val="center"/>
              <w:rPr>
                <w:rFonts w:eastAsia="標楷體"/>
                <w:sz w:val="28"/>
                <w:szCs w:val="28"/>
              </w:rPr>
            </w:pPr>
            <w:r>
              <w:rPr>
                <w:rFonts w:eastAsia="標楷體"/>
                <w:sz w:val="28"/>
                <w:szCs w:val="28"/>
              </w:rPr>
              <w:t>學生姓名</w:t>
            </w:r>
          </w:p>
        </w:tc>
        <w:tc>
          <w:tcPr>
            <w:tcW w:w="231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77741" w:rsidRDefault="00A77741">
            <w:pPr>
              <w:jc w:val="center"/>
              <w:rPr>
                <w:rFonts w:eastAsia="標楷體"/>
                <w:sz w:val="28"/>
                <w:szCs w:val="28"/>
              </w:rPr>
            </w:pPr>
          </w:p>
        </w:tc>
        <w:tc>
          <w:tcPr>
            <w:tcW w:w="137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77741" w:rsidRDefault="005D6BFB">
            <w:pPr>
              <w:snapToGrid w:val="0"/>
              <w:jc w:val="center"/>
              <w:rPr>
                <w:rFonts w:eastAsia="標楷體"/>
                <w:sz w:val="28"/>
                <w:szCs w:val="28"/>
              </w:rPr>
            </w:pPr>
            <w:r>
              <w:rPr>
                <w:rFonts w:eastAsia="標楷體"/>
                <w:sz w:val="28"/>
                <w:szCs w:val="28"/>
              </w:rPr>
              <w:t>學生</w:t>
            </w:r>
          </w:p>
          <w:p w:rsidR="00A77741" w:rsidRDefault="005D6BFB">
            <w:pPr>
              <w:spacing w:line="240" w:lineRule="exact"/>
            </w:pPr>
            <w:r>
              <w:rPr>
                <w:rFonts w:eastAsia="標楷體"/>
                <w:kern w:val="0"/>
              </w:rPr>
              <w:t>身分證字號</w:t>
            </w:r>
          </w:p>
        </w:tc>
        <w:tc>
          <w:tcPr>
            <w:tcW w:w="346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77741" w:rsidRDefault="00A77741">
            <w:pPr>
              <w:jc w:val="center"/>
              <w:rPr>
                <w:rFonts w:eastAsia="標楷體"/>
                <w:sz w:val="28"/>
                <w:szCs w:val="28"/>
              </w:rPr>
            </w:pPr>
          </w:p>
        </w:tc>
      </w:tr>
      <w:tr w:rsidR="00A77741">
        <w:trPr>
          <w:cantSplit/>
          <w:trHeight w:val="2144"/>
          <w:jc w:val="center"/>
        </w:trPr>
        <w:tc>
          <w:tcPr>
            <w:tcW w:w="110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77741" w:rsidRDefault="005D6BFB">
            <w:pPr>
              <w:snapToGrid w:val="0"/>
              <w:jc w:val="center"/>
              <w:rPr>
                <w:rFonts w:eastAsia="標楷體"/>
                <w:sz w:val="28"/>
                <w:szCs w:val="28"/>
              </w:rPr>
            </w:pPr>
            <w:r>
              <w:rPr>
                <w:rFonts w:eastAsia="標楷體"/>
                <w:sz w:val="28"/>
                <w:szCs w:val="28"/>
              </w:rPr>
              <w:t>評議</w:t>
            </w:r>
          </w:p>
          <w:p w:rsidR="00A77741" w:rsidRDefault="005D6BFB">
            <w:pPr>
              <w:snapToGrid w:val="0"/>
              <w:jc w:val="center"/>
              <w:rPr>
                <w:rFonts w:eastAsia="標楷體"/>
                <w:sz w:val="28"/>
                <w:szCs w:val="28"/>
              </w:rPr>
            </w:pPr>
            <w:r>
              <w:rPr>
                <w:rFonts w:eastAsia="標楷體"/>
                <w:sz w:val="28"/>
                <w:szCs w:val="28"/>
              </w:rPr>
              <w:t>決定</w:t>
            </w:r>
          </w:p>
          <w:p w:rsidR="00A77741" w:rsidRDefault="005D6BFB">
            <w:pPr>
              <w:snapToGrid w:val="0"/>
              <w:jc w:val="center"/>
              <w:rPr>
                <w:rFonts w:eastAsia="標楷體"/>
                <w:sz w:val="28"/>
                <w:szCs w:val="28"/>
              </w:rPr>
            </w:pPr>
            <w:r>
              <w:rPr>
                <w:rFonts w:eastAsia="標楷體"/>
                <w:sz w:val="28"/>
                <w:szCs w:val="28"/>
              </w:rPr>
              <w:t>主文</w:t>
            </w:r>
          </w:p>
        </w:tc>
        <w:tc>
          <w:tcPr>
            <w:tcW w:w="8662"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A77741" w:rsidRDefault="00A77741">
            <w:pPr>
              <w:spacing w:line="680" w:lineRule="exact"/>
              <w:rPr>
                <w:rFonts w:eastAsia="標楷體"/>
                <w:sz w:val="28"/>
                <w:szCs w:val="28"/>
              </w:rPr>
            </w:pPr>
          </w:p>
          <w:p w:rsidR="00A77741" w:rsidRDefault="00A77741">
            <w:pPr>
              <w:spacing w:line="680" w:lineRule="exact"/>
              <w:rPr>
                <w:rFonts w:eastAsia="標楷體"/>
                <w:sz w:val="28"/>
                <w:szCs w:val="28"/>
              </w:rPr>
            </w:pPr>
          </w:p>
        </w:tc>
      </w:tr>
      <w:tr w:rsidR="00A77741">
        <w:trPr>
          <w:cantSplit/>
          <w:trHeight w:val="1755"/>
          <w:jc w:val="center"/>
        </w:trPr>
        <w:tc>
          <w:tcPr>
            <w:tcW w:w="110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77741" w:rsidRDefault="005D6BFB">
            <w:pPr>
              <w:snapToGrid w:val="0"/>
              <w:jc w:val="center"/>
              <w:rPr>
                <w:rFonts w:eastAsia="標楷體"/>
                <w:sz w:val="28"/>
                <w:szCs w:val="28"/>
              </w:rPr>
            </w:pPr>
            <w:r>
              <w:rPr>
                <w:rFonts w:eastAsia="標楷體"/>
                <w:sz w:val="28"/>
                <w:szCs w:val="28"/>
              </w:rPr>
              <w:t>申</w:t>
            </w:r>
          </w:p>
          <w:p w:rsidR="00A77741" w:rsidRDefault="005D6BFB">
            <w:pPr>
              <w:snapToGrid w:val="0"/>
              <w:jc w:val="center"/>
              <w:rPr>
                <w:rFonts w:eastAsia="標楷體"/>
                <w:sz w:val="28"/>
                <w:szCs w:val="28"/>
              </w:rPr>
            </w:pPr>
            <w:r>
              <w:rPr>
                <w:rFonts w:eastAsia="標楷體"/>
                <w:sz w:val="28"/>
                <w:szCs w:val="28"/>
              </w:rPr>
              <w:t>訴</w:t>
            </w:r>
          </w:p>
          <w:p w:rsidR="00A77741" w:rsidRDefault="005D6BFB">
            <w:pPr>
              <w:snapToGrid w:val="0"/>
              <w:jc w:val="center"/>
              <w:rPr>
                <w:rFonts w:eastAsia="標楷體"/>
                <w:sz w:val="28"/>
                <w:szCs w:val="28"/>
              </w:rPr>
            </w:pPr>
            <w:r>
              <w:rPr>
                <w:rFonts w:eastAsia="標楷體"/>
                <w:sz w:val="28"/>
                <w:szCs w:val="28"/>
              </w:rPr>
              <w:t>事</w:t>
            </w:r>
          </w:p>
          <w:p w:rsidR="00A77741" w:rsidRDefault="005D6BFB">
            <w:pPr>
              <w:snapToGrid w:val="0"/>
              <w:jc w:val="center"/>
              <w:rPr>
                <w:rFonts w:eastAsia="標楷體"/>
                <w:sz w:val="28"/>
                <w:szCs w:val="28"/>
              </w:rPr>
            </w:pPr>
            <w:r>
              <w:rPr>
                <w:rFonts w:eastAsia="標楷體"/>
                <w:sz w:val="28"/>
                <w:szCs w:val="28"/>
              </w:rPr>
              <w:t>實</w:t>
            </w:r>
          </w:p>
        </w:tc>
        <w:tc>
          <w:tcPr>
            <w:tcW w:w="8662"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A77741" w:rsidRDefault="00A77741">
            <w:pPr>
              <w:spacing w:line="680" w:lineRule="exact"/>
              <w:rPr>
                <w:rFonts w:eastAsia="標楷體"/>
                <w:sz w:val="28"/>
                <w:szCs w:val="28"/>
              </w:rPr>
            </w:pPr>
          </w:p>
        </w:tc>
      </w:tr>
      <w:tr w:rsidR="00A77741">
        <w:trPr>
          <w:cantSplit/>
          <w:jc w:val="center"/>
        </w:trPr>
        <w:tc>
          <w:tcPr>
            <w:tcW w:w="110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77741" w:rsidRDefault="005D6BFB">
            <w:pPr>
              <w:snapToGrid w:val="0"/>
              <w:jc w:val="center"/>
              <w:rPr>
                <w:rFonts w:eastAsia="標楷體"/>
                <w:sz w:val="28"/>
                <w:szCs w:val="28"/>
              </w:rPr>
            </w:pPr>
            <w:r>
              <w:rPr>
                <w:rFonts w:eastAsia="標楷體"/>
                <w:sz w:val="28"/>
                <w:szCs w:val="28"/>
              </w:rPr>
              <w:t>評議</w:t>
            </w:r>
          </w:p>
          <w:p w:rsidR="00A77741" w:rsidRDefault="005D6BFB">
            <w:pPr>
              <w:snapToGrid w:val="0"/>
              <w:jc w:val="center"/>
              <w:rPr>
                <w:rFonts w:eastAsia="標楷體"/>
                <w:sz w:val="28"/>
                <w:szCs w:val="28"/>
              </w:rPr>
            </w:pPr>
            <w:r>
              <w:rPr>
                <w:rFonts w:eastAsia="標楷體"/>
                <w:sz w:val="28"/>
                <w:szCs w:val="28"/>
              </w:rPr>
              <w:t>主文</w:t>
            </w:r>
          </w:p>
          <w:p w:rsidR="00A77741" w:rsidRDefault="005D6BFB">
            <w:pPr>
              <w:snapToGrid w:val="0"/>
              <w:jc w:val="center"/>
              <w:rPr>
                <w:rFonts w:eastAsia="標楷體"/>
                <w:sz w:val="28"/>
                <w:szCs w:val="28"/>
              </w:rPr>
            </w:pPr>
            <w:r>
              <w:rPr>
                <w:rFonts w:eastAsia="標楷體"/>
                <w:sz w:val="28"/>
                <w:szCs w:val="28"/>
              </w:rPr>
              <w:t>事實</w:t>
            </w:r>
          </w:p>
          <w:p w:rsidR="00A77741" w:rsidRDefault="005D6BFB">
            <w:pPr>
              <w:snapToGrid w:val="0"/>
              <w:jc w:val="center"/>
              <w:rPr>
                <w:rFonts w:eastAsia="標楷體"/>
                <w:sz w:val="28"/>
                <w:szCs w:val="28"/>
              </w:rPr>
            </w:pPr>
            <w:r>
              <w:rPr>
                <w:rFonts w:eastAsia="標楷體"/>
                <w:sz w:val="28"/>
                <w:szCs w:val="28"/>
              </w:rPr>
              <w:t>及</w:t>
            </w:r>
          </w:p>
          <w:p w:rsidR="00A77741" w:rsidRDefault="005D6BFB">
            <w:pPr>
              <w:snapToGrid w:val="0"/>
              <w:jc w:val="center"/>
              <w:rPr>
                <w:rFonts w:eastAsia="標楷體"/>
                <w:sz w:val="28"/>
                <w:szCs w:val="28"/>
              </w:rPr>
            </w:pPr>
            <w:r>
              <w:rPr>
                <w:rFonts w:eastAsia="標楷體"/>
                <w:sz w:val="28"/>
                <w:szCs w:val="28"/>
              </w:rPr>
              <w:t>理由</w:t>
            </w:r>
          </w:p>
        </w:tc>
        <w:tc>
          <w:tcPr>
            <w:tcW w:w="8662"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A77741" w:rsidRDefault="00A77741">
            <w:pPr>
              <w:spacing w:line="680" w:lineRule="exact"/>
              <w:rPr>
                <w:rFonts w:eastAsia="標楷體"/>
                <w:sz w:val="28"/>
                <w:szCs w:val="28"/>
              </w:rPr>
            </w:pPr>
          </w:p>
          <w:p w:rsidR="00A77741" w:rsidRDefault="00A77741">
            <w:pPr>
              <w:spacing w:line="680" w:lineRule="exact"/>
              <w:rPr>
                <w:rFonts w:eastAsia="標楷體"/>
                <w:sz w:val="28"/>
                <w:szCs w:val="28"/>
              </w:rPr>
            </w:pPr>
          </w:p>
          <w:p w:rsidR="00A77741" w:rsidRDefault="00A77741">
            <w:pPr>
              <w:spacing w:line="680" w:lineRule="exact"/>
              <w:rPr>
                <w:rFonts w:eastAsia="標楷體"/>
                <w:sz w:val="28"/>
                <w:szCs w:val="28"/>
              </w:rPr>
            </w:pPr>
          </w:p>
          <w:p w:rsidR="00A77741" w:rsidRDefault="00A77741">
            <w:pPr>
              <w:spacing w:line="680" w:lineRule="exact"/>
              <w:rPr>
                <w:rFonts w:eastAsia="標楷體"/>
                <w:sz w:val="28"/>
                <w:szCs w:val="28"/>
              </w:rPr>
            </w:pPr>
          </w:p>
        </w:tc>
      </w:tr>
      <w:tr w:rsidR="00A77741">
        <w:trPr>
          <w:cantSplit/>
          <w:trHeight w:val="1876"/>
          <w:jc w:val="center"/>
        </w:trPr>
        <w:tc>
          <w:tcPr>
            <w:tcW w:w="110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77741" w:rsidRDefault="005D6BFB">
            <w:pPr>
              <w:spacing w:line="500" w:lineRule="exact"/>
              <w:jc w:val="center"/>
              <w:rPr>
                <w:rFonts w:eastAsia="標楷體"/>
                <w:sz w:val="28"/>
                <w:szCs w:val="28"/>
              </w:rPr>
            </w:pPr>
            <w:r>
              <w:rPr>
                <w:rFonts w:eastAsia="標楷體"/>
                <w:sz w:val="28"/>
                <w:szCs w:val="28"/>
              </w:rPr>
              <w:t>評議會主席</w:t>
            </w:r>
          </w:p>
          <w:p w:rsidR="00A77741" w:rsidRDefault="005D6BFB">
            <w:pPr>
              <w:spacing w:line="500" w:lineRule="exact"/>
              <w:jc w:val="center"/>
              <w:rPr>
                <w:rFonts w:eastAsia="標楷體"/>
                <w:sz w:val="28"/>
                <w:szCs w:val="28"/>
              </w:rPr>
            </w:pPr>
            <w:r>
              <w:rPr>
                <w:rFonts w:eastAsia="標楷體"/>
                <w:sz w:val="28"/>
                <w:szCs w:val="28"/>
              </w:rPr>
              <w:t>簽章</w:t>
            </w:r>
          </w:p>
        </w:tc>
        <w:tc>
          <w:tcPr>
            <w:tcW w:w="8662"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77741" w:rsidRDefault="00A77741">
            <w:pPr>
              <w:snapToGrid w:val="0"/>
              <w:spacing w:line="680" w:lineRule="exact"/>
              <w:jc w:val="center"/>
              <w:rPr>
                <w:rFonts w:eastAsia="標楷體"/>
                <w:sz w:val="28"/>
                <w:szCs w:val="28"/>
              </w:rPr>
            </w:pPr>
          </w:p>
          <w:p w:rsidR="00A77741" w:rsidRDefault="00A77741">
            <w:pPr>
              <w:snapToGrid w:val="0"/>
              <w:spacing w:line="680" w:lineRule="exact"/>
              <w:jc w:val="center"/>
              <w:rPr>
                <w:rFonts w:eastAsia="標楷體"/>
                <w:sz w:val="28"/>
                <w:szCs w:val="28"/>
              </w:rPr>
            </w:pPr>
          </w:p>
          <w:p w:rsidR="00A77741" w:rsidRDefault="00A77741">
            <w:pPr>
              <w:snapToGrid w:val="0"/>
              <w:spacing w:line="680" w:lineRule="exact"/>
              <w:jc w:val="center"/>
              <w:rPr>
                <w:rFonts w:eastAsia="標楷體"/>
                <w:sz w:val="28"/>
                <w:szCs w:val="28"/>
              </w:rPr>
            </w:pPr>
          </w:p>
          <w:p w:rsidR="00A77741" w:rsidRDefault="00A77741">
            <w:pPr>
              <w:snapToGrid w:val="0"/>
              <w:spacing w:line="680" w:lineRule="exact"/>
              <w:jc w:val="center"/>
              <w:rPr>
                <w:rFonts w:eastAsia="標楷體"/>
                <w:sz w:val="28"/>
                <w:szCs w:val="28"/>
              </w:rPr>
            </w:pPr>
          </w:p>
        </w:tc>
      </w:tr>
      <w:tr w:rsidR="00A77741">
        <w:trPr>
          <w:cantSplit/>
          <w:jc w:val="center"/>
        </w:trPr>
        <w:tc>
          <w:tcPr>
            <w:tcW w:w="110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77741" w:rsidRDefault="005D6BFB">
            <w:pPr>
              <w:spacing w:line="680" w:lineRule="exact"/>
              <w:jc w:val="center"/>
              <w:rPr>
                <w:rFonts w:eastAsia="標楷體"/>
                <w:sz w:val="28"/>
                <w:szCs w:val="28"/>
              </w:rPr>
            </w:pPr>
            <w:r>
              <w:rPr>
                <w:rFonts w:eastAsia="標楷體"/>
                <w:sz w:val="28"/>
                <w:szCs w:val="28"/>
              </w:rPr>
              <w:t>附</w:t>
            </w:r>
          </w:p>
          <w:p w:rsidR="00A77741" w:rsidRDefault="005D6BFB">
            <w:pPr>
              <w:spacing w:line="680" w:lineRule="exact"/>
              <w:jc w:val="center"/>
              <w:rPr>
                <w:rFonts w:eastAsia="標楷體"/>
                <w:sz w:val="28"/>
                <w:szCs w:val="28"/>
              </w:rPr>
            </w:pPr>
            <w:r>
              <w:rPr>
                <w:rFonts w:eastAsia="標楷體"/>
                <w:sz w:val="28"/>
                <w:szCs w:val="28"/>
              </w:rPr>
              <w:t>記</w:t>
            </w:r>
          </w:p>
        </w:tc>
        <w:tc>
          <w:tcPr>
            <w:tcW w:w="8662"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77741" w:rsidRDefault="005D6BFB">
            <w:pPr>
              <w:snapToGrid w:val="0"/>
              <w:rPr>
                <w:rFonts w:eastAsia="標楷體"/>
                <w:sz w:val="28"/>
                <w:szCs w:val="28"/>
              </w:rPr>
            </w:pPr>
            <w:r>
              <w:rPr>
                <w:rFonts w:eastAsia="標楷體"/>
                <w:sz w:val="28"/>
                <w:szCs w:val="28"/>
              </w:rPr>
              <w:t>如對本申訴決定有疑議，得於申訴評議決定書送達後次日起三十日內，</w:t>
            </w:r>
          </w:p>
          <w:p w:rsidR="00A77741" w:rsidRDefault="005D6BFB">
            <w:pPr>
              <w:snapToGrid w:val="0"/>
              <w:rPr>
                <w:rFonts w:eastAsia="標楷體"/>
                <w:sz w:val="28"/>
                <w:szCs w:val="28"/>
              </w:rPr>
            </w:pPr>
            <w:r>
              <w:rPr>
                <w:rFonts w:eastAsia="標楷體"/>
                <w:sz w:val="28"/>
                <w:szCs w:val="28"/>
              </w:rPr>
              <w:t>向教育主管機關提起訴願。</w:t>
            </w:r>
          </w:p>
        </w:tc>
      </w:tr>
    </w:tbl>
    <w:p w:rsidR="00A77741" w:rsidRDefault="00A77741">
      <w:pPr>
        <w:jc w:val="center"/>
      </w:pPr>
    </w:p>
    <w:sectPr w:rsidR="00A77741">
      <w:pgSz w:w="11906" w:h="16838"/>
      <w:pgMar w:top="1440" w:right="851" w:bottom="851" w:left="851" w:header="720" w:footer="720" w:gutter="0"/>
      <w:cols w:space="720"/>
      <w:docGrid w:type="lines" w:linePitch="363"/>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B107E" w:rsidRDefault="008B107E">
      <w:r>
        <w:separator/>
      </w:r>
    </w:p>
  </w:endnote>
  <w:endnote w:type="continuationSeparator" w:id="0">
    <w:p w:rsidR="008B107E" w:rsidRDefault="008B10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DFKaiShu-SB-Estd-BF-Identity-H">
    <w:charset w:val="00"/>
    <w:family w:val="auto"/>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B107E" w:rsidRDefault="008B107E">
      <w:r>
        <w:rPr>
          <w:color w:val="000000"/>
        </w:rPr>
        <w:separator/>
      </w:r>
    </w:p>
  </w:footnote>
  <w:footnote w:type="continuationSeparator" w:id="0">
    <w:p w:rsidR="008B107E" w:rsidRDefault="008B107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autoHyphenation/>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7741"/>
    <w:rsid w:val="00111E95"/>
    <w:rsid w:val="004F51A9"/>
    <w:rsid w:val="005D6BFB"/>
    <w:rsid w:val="00607749"/>
    <w:rsid w:val="007E78C7"/>
    <w:rsid w:val="008B107E"/>
    <w:rsid w:val="009154A5"/>
    <w:rsid w:val="00A77741"/>
    <w:rsid w:val="00D33A96"/>
    <w:rsid w:val="00E151D6"/>
    <w:rsid w:val="00E3051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385C2B9"/>
  <w15:docId w15:val="{AF49229E-A803-4103-AC2A-8C2EBC4718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pPr>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pPr>
      <w:widowControl w:val="0"/>
      <w:suppressAutoHyphens/>
    </w:pPr>
    <w:rPr>
      <w:kern w:val="3"/>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ind w:firstLine="540"/>
    </w:pPr>
    <w:rPr>
      <w:rFonts w:ascii="新細明體" w:hAnsi="新細明體"/>
      <w:sz w:val="28"/>
    </w:rPr>
  </w:style>
  <w:style w:type="paragraph" w:styleId="2">
    <w:name w:val="Body Text Indent 2"/>
    <w:basedOn w:val="a"/>
    <w:pPr>
      <w:spacing w:line="400" w:lineRule="exact"/>
      <w:ind w:left="616" w:firstLine="584"/>
    </w:pPr>
    <w:rPr>
      <w:rFonts w:ascii="標楷體" w:eastAsia="標楷體" w:hAnsi="標楷體"/>
      <w:sz w:val="28"/>
    </w:rPr>
  </w:style>
  <w:style w:type="paragraph" w:styleId="Web">
    <w:name w:val="Normal (Web)"/>
    <w:basedOn w:val="a"/>
    <w:pPr>
      <w:widowControl/>
      <w:spacing w:before="100" w:after="100"/>
    </w:pPr>
    <w:rPr>
      <w:rFonts w:ascii="新細明體" w:hAnsi="新細明體" w:cs="新細明體"/>
      <w:kern w:val="0"/>
      <w:szCs w:val="24"/>
    </w:rPr>
  </w:style>
  <w:style w:type="paragraph" w:styleId="a4">
    <w:name w:val="header"/>
    <w:basedOn w:val="a"/>
    <w:pPr>
      <w:tabs>
        <w:tab w:val="center" w:pos="4153"/>
        <w:tab w:val="right" w:pos="8306"/>
      </w:tabs>
      <w:snapToGrid w:val="0"/>
    </w:pPr>
    <w:rPr>
      <w:sz w:val="20"/>
    </w:rPr>
  </w:style>
  <w:style w:type="paragraph" w:styleId="a5">
    <w:name w:val="Salutation"/>
    <w:basedOn w:val="a"/>
    <w:next w:val="a"/>
    <w:rPr>
      <w:rFonts w:ascii="標楷體" w:eastAsia="標楷體" w:hAnsi="標楷體" w:cs="DFKaiShu-SB-Estd-BF-Identity-H"/>
      <w:b/>
      <w:kern w:val="0"/>
      <w:szCs w:val="24"/>
    </w:rPr>
  </w:style>
  <w:style w:type="paragraph" w:styleId="a6">
    <w:name w:val="Balloon Text"/>
    <w:basedOn w:val="a"/>
    <w:rPr>
      <w:rFonts w:ascii="Arial" w:hAnsi="Arial"/>
      <w:sz w:val="18"/>
      <w:szCs w:val="18"/>
    </w:rPr>
  </w:style>
  <w:style w:type="paragraph" w:styleId="a7">
    <w:name w:val="footer"/>
    <w:basedOn w:val="a"/>
    <w:pPr>
      <w:tabs>
        <w:tab w:val="center" w:pos="4153"/>
        <w:tab w:val="right" w:pos="8306"/>
      </w:tabs>
      <w:snapToGrid w:val="0"/>
    </w:pPr>
    <w:rPr>
      <w:sz w:val="20"/>
    </w:rPr>
  </w:style>
  <w:style w:type="character" w:customStyle="1" w:styleId="a8">
    <w:name w:val="頁尾 字元"/>
    <w:basedOn w:val="a0"/>
    <w:rPr>
      <w:kern w:val="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law.moj.gov.tw/LawClass/LawContent.aspx?PCODE=H0080063"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12BAD6-C438-4836-8E36-3F99DF72B9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7</Pages>
  <Words>603</Words>
  <Characters>3439</Characters>
  <Application>Microsoft Office Word</Application>
  <DocSecurity>0</DocSecurity>
  <Lines>28</Lines>
  <Paragraphs>8</Paragraphs>
  <ScaleCrop>false</ScaleCrop>
  <Company/>
  <LinksUpToDate>false</LinksUpToDate>
  <CharactersWithSpaces>4034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國立林口啟智學校學生申訴處理辦法</dc:title>
  <dc:subject/>
  <dc:creator>wang</dc:creator>
  <cp:lastModifiedBy>lkm</cp:lastModifiedBy>
  <cp:revision>6</cp:revision>
  <cp:lastPrinted>2011-01-11T02:49:00Z</cp:lastPrinted>
  <dcterms:created xsi:type="dcterms:W3CDTF">2022-09-19T02:58:00Z</dcterms:created>
  <dcterms:modified xsi:type="dcterms:W3CDTF">2022-12-01T02:37:00Z</dcterms:modified>
</cp:coreProperties>
</file>